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59FAC" w14:textId="3D9070C3" w:rsidR="003B4447" w:rsidRDefault="00CA176F">
      <w:pPr>
        <w:spacing w:after="0"/>
        <w:ind w:left="1213"/>
      </w:pPr>
      <w:r>
        <w:rPr>
          <w:sz w:val="30"/>
        </w:rPr>
        <w:t>NUR 3352- CL: Medical Surgical Nursing I: Clinical Schedule Fall 2024</w:t>
      </w:r>
      <w:r>
        <w:rPr>
          <w:sz w:val="30"/>
        </w:rPr>
        <w:t xml:space="preserve">  </w:t>
      </w:r>
    </w:p>
    <w:p w14:paraId="7DFB5B01" w14:textId="77777777" w:rsidR="003B4447" w:rsidRDefault="00CA176F">
      <w:pPr>
        <w:spacing w:after="0"/>
        <w:ind w:left="583"/>
        <w:jc w:val="center"/>
      </w:pPr>
      <w:r>
        <w:t xml:space="preserve"> </w:t>
      </w:r>
    </w:p>
    <w:tbl>
      <w:tblPr>
        <w:tblStyle w:val="TableGrid"/>
        <w:tblW w:w="10796" w:type="dxa"/>
        <w:tblInd w:w="6" w:type="dxa"/>
        <w:tblCellMar>
          <w:top w:w="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4322"/>
        <w:gridCol w:w="3689"/>
      </w:tblGrid>
      <w:tr w:rsidR="003B4447" w14:paraId="50672A6F" w14:textId="77777777" w:rsidTr="00CA176F">
        <w:trPr>
          <w:trHeight w:val="419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272E" w14:textId="3EE8F944" w:rsidR="003B4447" w:rsidRDefault="00CA176F">
            <w:pPr>
              <w:spacing w:after="0"/>
              <w:ind w:left="10"/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 xml:space="preserve"> </w:t>
            </w:r>
          </w:p>
          <w:p w14:paraId="41EEE641" w14:textId="6942B364" w:rsidR="003B4447" w:rsidRDefault="003B4447">
            <w:pPr>
              <w:spacing w:after="0"/>
              <w:ind w:left="10"/>
            </w:pP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1D97" w14:textId="2882BB58" w:rsidR="003B4447" w:rsidRDefault="00CA176F">
            <w:pPr>
              <w:spacing w:after="0"/>
              <w:ind w:left="6"/>
            </w:pPr>
            <w:r>
              <w:rPr>
                <w:b/>
              </w:rPr>
              <w:t>Clinical A</w:t>
            </w:r>
            <w:r>
              <w:rPr>
                <w:b/>
              </w:rPr>
              <w:t>ctivities &amp; S</w:t>
            </w:r>
            <w:r>
              <w:rPr>
                <w:b/>
              </w:rPr>
              <w:t xml:space="preserve">kills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D265" w14:textId="77777777" w:rsidR="003B4447" w:rsidRDefault="00CA176F">
            <w:pPr>
              <w:spacing w:after="0"/>
              <w:ind w:left="6"/>
            </w:pPr>
            <w:r>
              <w:rPr>
                <w:b/>
              </w:rPr>
              <w:t xml:space="preserve">Assignments  </w:t>
            </w:r>
          </w:p>
        </w:tc>
      </w:tr>
      <w:tr w:rsidR="003B4447" w14:paraId="1F8F671F" w14:textId="77777777">
        <w:trPr>
          <w:trHeight w:val="2131"/>
        </w:trPr>
        <w:tc>
          <w:tcPr>
            <w:tcW w:w="2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B194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1</w:t>
            </w:r>
            <w:r>
              <w:t xml:space="preserve">  </w:t>
            </w:r>
          </w:p>
          <w:p w14:paraId="745038A7" w14:textId="762DDAEE" w:rsidR="003B4447" w:rsidRDefault="00CA176F">
            <w:pPr>
              <w:spacing w:after="0"/>
              <w:ind w:left="10"/>
            </w:pPr>
            <w:r>
              <w:rPr>
                <w:b/>
              </w:rPr>
              <w:t>August 21</w:t>
            </w:r>
            <w:r>
              <w:rPr>
                <w:b/>
              </w:rPr>
              <w:t>, 22</w:t>
            </w:r>
            <w:r>
              <w:t xml:space="preserve"> </w:t>
            </w:r>
          </w:p>
          <w:p w14:paraId="449A6038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0F6AFEDF" w14:textId="5531CC3C" w:rsidR="003B4447" w:rsidRDefault="00CA176F" w:rsidP="00CA176F">
            <w:pPr>
              <w:spacing w:after="4" w:line="240" w:lineRule="auto"/>
              <w:ind w:left="10"/>
            </w:pPr>
            <w:r>
              <w:t>Review Syllabus, Course Schedule</w:t>
            </w:r>
            <w:r>
              <w:t xml:space="preserve">, </w:t>
            </w:r>
            <w:r>
              <w:t xml:space="preserve">Canvas  </w:t>
            </w:r>
          </w:p>
          <w:p w14:paraId="16C05B80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03E48555" w14:textId="3902F854" w:rsidR="00CA176F" w:rsidRDefault="00CA176F" w:rsidP="00CA176F">
            <w:pPr>
              <w:spacing w:after="0"/>
              <w:ind w:left="10"/>
            </w:pPr>
            <w:r w:rsidRPr="00CA176F">
              <w:rPr>
                <w:u w:val="single"/>
              </w:rPr>
              <w:t>Skills check off</w:t>
            </w:r>
            <w:r>
              <w:t xml:space="preserve">: </w:t>
            </w:r>
          </w:p>
          <w:p w14:paraId="4ED0D6DC" w14:textId="77777777" w:rsidR="00CA176F" w:rsidRDefault="00CA176F" w:rsidP="00CA176F">
            <w:pPr>
              <w:spacing w:after="0"/>
              <w:ind w:left="10"/>
            </w:pPr>
            <w:r>
              <w:t xml:space="preserve">Preparing a Sterile Field </w:t>
            </w:r>
          </w:p>
          <w:p w14:paraId="76551923" w14:textId="70DBBD88" w:rsidR="003B4447" w:rsidRDefault="003B4447" w:rsidP="00CA176F">
            <w:pPr>
              <w:spacing w:after="0"/>
            </w:pPr>
          </w:p>
          <w:p w14:paraId="39B241C9" w14:textId="77777777" w:rsidR="003B4447" w:rsidRDefault="00CA176F">
            <w:pPr>
              <w:spacing w:after="11"/>
              <w:ind w:left="10"/>
            </w:pPr>
            <w:r>
              <w:t xml:space="preserve">Surgical Gloving – Open </w:t>
            </w:r>
          </w:p>
          <w:p w14:paraId="0CE15850" w14:textId="3C059D73" w:rsidR="00CA176F" w:rsidRDefault="00CA176F">
            <w:pPr>
              <w:tabs>
                <w:tab w:val="center" w:pos="942"/>
              </w:tabs>
              <w:spacing w:after="0"/>
              <w:rPr>
                <w:sz w:val="34"/>
                <w:vertAlign w:val="subscript"/>
              </w:rPr>
            </w:pPr>
            <w:r>
              <w:t>Technique</w:t>
            </w:r>
            <w:r>
              <w:rPr>
                <w:sz w:val="34"/>
                <w:vertAlign w:val="subscript"/>
              </w:rPr>
              <w:t xml:space="preserve"> </w:t>
            </w:r>
          </w:p>
          <w:p w14:paraId="3E761AF2" w14:textId="427548C5" w:rsidR="00CA176F" w:rsidRDefault="00CA176F">
            <w:pPr>
              <w:tabs>
                <w:tab w:val="center" w:pos="942"/>
              </w:tabs>
              <w:spacing w:after="0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Head to Toe Assessment</w:t>
            </w:r>
          </w:p>
          <w:p w14:paraId="06928F6B" w14:textId="7274FB80" w:rsidR="003B4447" w:rsidRDefault="00CA176F">
            <w:pPr>
              <w:tabs>
                <w:tab w:val="center" w:pos="942"/>
              </w:tabs>
              <w:spacing w:after="0"/>
            </w:pP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  <w:tc>
          <w:tcPr>
            <w:tcW w:w="4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B5B7" w14:textId="77777777" w:rsidR="003B4447" w:rsidRDefault="00CA176F">
            <w:pPr>
              <w:spacing w:after="0"/>
              <w:ind w:left="6"/>
            </w:pPr>
            <w:r>
              <w:t xml:space="preserve">-Brief bedside assessment  </w:t>
            </w:r>
          </w:p>
          <w:p w14:paraId="470C1003" w14:textId="77777777" w:rsidR="003B4447" w:rsidRDefault="00CA176F">
            <w:pPr>
              <w:spacing w:after="0"/>
              <w:ind w:left="6"/>
            </w:pPr>
            <w:r>
              <w:t xml:space="preserve">-Focused assessment   </w:t>
            </w:r>
          </w:p>
          <w:p w14:paraId="34CF1776" w14:textId="77777777" w:rsidR="003B4447" w:rsidRDefault="00CA176F">
            <w:pPr>
              <w:spacing w:after="0"/>
              <w:ind w:left="6"/>
            </w:pPr>
            <w:r>
              <w:t xml:space="preserve">-Neuro checks  </w:t>
            </w:r>
          </w:p>
          <w:p w14:paraId="07C3D194" w14:textId="77777777" w:rsidR="003B4447" w:rsidRDefault="00CA176F">
            <w:pPr>
              <w:spacing w:after="0"/>
              <w:ind w:left="6"/>
            </w:pPr>
            <w:r>
              <w:t>-</w:t>
            </w:r>
            <w:r>
              <w:t xml:space="preserve">Setting up a room for an admission  </w:t>
            </w:r>
          </w:p>
          <w:p w14:paraId="3A86209C" w14:textId="77777777" w:rsidR="00CA176F" w:rsidRDefault="00CA176F" w:rsidP="00CA176F">
            <w:pPr>
              <w:spacing w:after="0"/>
              <w:ind w:left="6"/>
            </w:pPr>
            <w:r>
              <w:t>-Donning/Doffing</w:t>
            </w:r>
            <w:r>
              <w:t xml:space="preserve"> PPE</w:t>
            </w:r>
          </w:p>
          <w:p w14:paraId="7E4BC7B8" w14:textId="2970D2D5" w:rsidR="003B4447" w:rsidRDefault="00CA176F" w:rsidP="00CA176F">
            <w:pPr>
              <w:spacing w:after="0"/>
              <w:ind w:left="6"/>
            </w:pPr>
            <w:r>
              <w:t>-C</w:t>
            </w:r>
            <w:r>
              <w:t xml:space="preserve">ontact/isolation precautions  </w:t>
            </w:r>
          </w:p>
          <w:p w14:paraId="3C39DD72" w14:textId="77777777" w:rsidR="003B4447" w:rsidRDefault="00CA176F">
            <w:pPr>
              <w:spacing w:after="0"/>
              <w:ind w:left="6"/>
            </w:pPr>
            <w:r>
              <w:t xml:space="preserve">-Sterile gloves, gown, mask  </w:t>
            </w:r>
          </w:p>
          <w:p w14:paraId="12F14525" w14:textId="77777777" w:rsidR="003B4447" w:rsidRDefault="00CA176F">
            <w:pPr>
              <w:spacing w:after="0"/>
              <w:ind w:left="6"/>
            </w:pPr>
            <w:r>
              <w:t xml:space="preserve">-Sterile field  </w:t>
            </w:r>
          </w:p>
          <w:p w14:paraId="4CF6510A" w14:textId="77777777" w:rsidR="003B4447" w:rsidRDefault="00CA176F">
            <w:pPr>
              <w:spacing w:after="0" w:line="240" w:lineRule="auto"/>
              <w:ind w:left="6"/>
            </w:pPr>
            <w:r>
              <w:t xml:space="preserve">-Pre op care (bathing protocols, NPO status, medications, informed consents/surgical consents, securing valuables)  </w:t>
            </w:r>
          </w:p>
          <w:p w14:paraId="208FDA1B" w14:textId="77777777" w:rsidR="003B4447" w:rsidRDefault="00CA176F">
            <w:pPr>
              <w:spacing w:after="4" w:line="240" w:lineRule="auto"/>
              <w:ind w:left="6"/>
            </w:pPr>
            <w:r>
              <w:t xml:space="preserve">-Feeding </w:t>
            </w:r>
            <w:r>
              <w:t xml:space="preserve">tubes (NGT, PEG, G tube); insertion, irrigation, administering medications  </w:t>
            </w:r>
          </w:p>
          <w:p w14:paraId="49AEFFBF" w14:textId="77777777" w:rsidR="003B4447" w:rsidRDefault="00CA176F">
            <w:pPr>
              <w:spacing w:after="38"/>
              <w:ind w:left="6"/>
            </w:pPr>
            <w:r>
              <w:t xml:space="preserve">-Suction set up  </w:t>
            </w:r>
          </w:p>
          <w:p w14:paraId="5996163B" w14:textId="77777777" w:rsidR="003B4447" w:rsidRDefault="00CA176F">
            <w:pPr>
              <w:spacing w:after="0"/>
              <w:ind w:left="6"/>
            </w:pPr>
            <w:r>
              <w:t xml:space="preserve"> 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4389" w14:textId="286A60EB" w:rsidR="00CA176F" w:rsidRDefault="00CA176F" w:rsidP="00CA176F">
            <w:pPr>
              <w:spacing w:after="0" w:line="240" w:lineRule="auto"/>
              <w:ind w:left="6"/>
            </w:pPr>
            <w:r w:rsidRPr="00CA176F">
              <w:rPr>
                <w:b/>
                <w:bCs/>
                <w:u w:val="single"/>
              </w:rPr>
              <w:t>Pre-Clinical Assignments</w:t>
            </w:r>
            <w:r>
              <w:t>:</w:t>
            </w:r>
          </w:p>
          <w:p w14:paraId="6DDFB916" w14:textId="7AC6AFF4" w:rsidR="003B4447" w:rsidRDefault="00CA176F">
            <w:pPr>
              <w:spacing w:after="0" w:line="240" w:lineRule="auto"/>
              <w:ind w:left="6"/>
            </w:pPr>
            <w:r>
              <w:t xml:space="preserve">Practice </w:t>
            </w:r>
            <w:r>
              <w:t>skills for W</w:t>
            </w:r>
            <w:r>
              <w:t xml:space="preserve">eek 1 </w:t>
            </w:r>
            <w:r>
              <w:t>check off</w:t>
            </w:r>
          </w:p>
          <w:p w14:paraId="2B3C4267" w14:textId="6330117B" w:rsidR="003B4447" w:rsidRDefault="00CA176F" w:rsidP="00CA176F">
            <w:pPr>
              <w:spacing w:after="0"/>
              <w:ind w:left="6"/>
            </w:pPr>
            <w:r>
              <w:t>Review resources/videos in Canvas</w:t>
            </w:r>
          </w:p>
          <w:p w14:paraId="41CC3013" w14:textId="62C073AC" w:rsidR="003B4447" w:rsidRPr="00CA176F" w:rsidRDefault="00CA176F" w:rsidP="00CA176F">
            <w:pPr>
              <w:spacing w:after="28" w:line="244" w:lineRule="auto"/>
            </w:pPr>
            <w:r w:rsidRPr="00CA176F">
              <w:t xml:space="preserve"> </w:t>
            </w:r>
            <w:r w:rsidRPr="00CA176F">
              <w:t>ATI Skills Modules 3.0 due 8/20</w:t>
            </w:r>
          </w:p>
          <w:p w14:paraId="515D2DC1" w14:textId="70E1CE89" w:rsidR="003B4447" w:rsidRDefault="00CA176F">
            <w:pPr>
              <w:numPr>
                <w:ilvl w:val="0"/>
                <w:numId w:val="2"/>
              </w:numPr>
              <w:spacing w:after="29" w:line="243" w:lineRule="auto"/>
            </w:pPr>
            <w:r>
              <w:rPr>
                <w:color w:val="373534"/>
              </w:rPr>
              <w:t xml:space="preserve">Comprehensive physical   </w:t>
            </w:r>
            <w:r>
              <w:rPr>
                <w:color w:val="373534"/>
              </w:rPr>
              <w:t xml:space="preserve">assessment of an adult </w:t>
            </w:r>
          </w:p>
          <w:p w14:paraId="7EB131AE" w14:textId="77777777" w:rsidR="003B4447" w:rsidRDefault="00CA176F">
            <w:pPr>
              <w:numPr>
                <w:ilvl w:val="0"/>
                <w:numId w:val="2"/>
              </w:numPr>
              <w:spacing w:after="37"/>
            </w:pPr>
            <w:r>
              <w:rPr>
                <w:color w:val="373534"/>
              </w:rPr>
              <w:t xml:space="preserve">Nasogastric tube </w:t>
            </w:r>
          </w:p>
          <w:p w14:paraId="6B7DCCC1" w14:textId="77777777" w:rsidR="003B4447" w:rsidRPr="00CA176F" w:rsidRDefault="00CA176F">
            <w:pPr>
              <w:numPr>
                <w:ilvl w:val="0"/>
                <w:numId w:val="2"/>
              </w:numPr>
              <w:spacing w:after="0"/>
            </w:pPr>
            <w:r>
              <w:rPr>
                <w:color w:val="373534"/>
              </w:rPr>
              <w:t xml:space="preserve">Surgical Asepsis </w:t>
            </w:r>
          </w:p>
          <w:p w14:paraId="29361A59" w14:textId="77777777" w:rsidR="00CA176F" w:rsidRDefault="00CA176F" w:rsidP="00CA176F">
            <w:pPr>
              <w:spacing w:after="0"/>
              <w:rPr>
                <w:color w:val="373534"/>
              </w:rPr>
            </w:pPr>
          </w:p>
          <w:p w14:paraId="06A30358" w14:textId="03C8A79A" w:rsidR="00CA176F" w:rsidRDefault="00CA176F" w:rsidP="00CA176F">
            <w:pPr>
              <w:spacing w:after="0"/>
              <w:rPr>
                <w:color w:val="373534"/>
              </w:rPr>
            </w:pPr>
            <w:r w:rsidRPr="00CA176F">
              <w:rPr>
                <w:b/>
                <w:bCs/>
                <w:color w:val="373534"/>
                <w:u w:val="single"/>
              </w:rPr>
              <w:t>Post-Clinical Assignments</w:t>
            </w:r>
            <w:r>
              <w:rPr>
                <w:color w:val="373534"/>
              </w:rPr>
              <w:t>:</w:t>
            </w:r>
          </w:p>
          <w:p w14:paraId="797CCE44" w14:textId="50675D12" w:rsidR="00CA176F" w:rsidRDefault="00CA176F" w:rsidP="00CA176F">
            <w:pPr>
              <w:spacing w:after="0"/>
              <w:ind w:left="6"/>
            </w:pPr>
            <w:r>
              <w:t xml:space="preserve">Weekly Journal 1  </w:t>
            </w:r>
          </w:p>
          <w:p w14:paraId="1C8DA6EE" w14:textId="35F6BD36" w:rsidR="00CA176F" w:rsidRDefault="00CA176F" w:rsidP="00CA176F">
            <w:pPr>
              <w:spacing w:after="0"/>
              <w:ind w:left="6"/>
            </w:pPr>
            <w:r>
              <w:t>Practice skills for Week 2 checkoff</w:t>
            </w:r>
          </w:p>
          <w:p w14:paraId="6ECBE7FA" w14:textId="1B9D8FD1" w:rsidR="00CA176F" w:rsidRDefault="00CA176F" w:rsidP="00CA176F">
            <w:pPr>
              <w:spacing w:after="0"/>
            </w:pPr>
          </w:p>
        </w:tc>
      </w:tr>
      <w:tr w:rsidR="003B4447" w14:paraId="2E9944E4" w14:textId="77777777">
        <w:trPr>
          <w:trHeight w:val="164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C922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F206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8D65" w14:textId="77777777" w:rsidR="003B4447" w:rsidRDefault="003B4447"/>
        </w:tc>
      </w:tr>
      <w:tr w:rsidR="003B4447" w14:paraId="30E3B8E7" w14:textId="77777777">
        <w:trPr>
          <w:trHeight w:val="1054"/>
        </w:trPr>
        <w:tc>
          <w:tcPr>
            <w:tcW w:w="2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B991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2</w:t>
            </w:r>
            <w:r>
              <w:t xml:space="preserve">  </w:t>
            </w:r>
          </w:p>
          <w:p w14:paraId="6F7FC83D" w14:textId="0368A3FD" w:rsidR="003B4447" w:rsidRDefault="00CA176F">
            <w:pPr>
              <w:spacing w:after="0"/>
              <w:ind w:left="10"/>
            </w:pPr>
            <w:r>
              <w:rPr>
                <w:b/>
              </w:rPr>
              <w:t>August 28, 29</w:t>
            </w:r>
            <w:r>
              <w:t xml:space="preserve"> </w:t>
            </w:r>
          </w:p>
          <w:p w14:paraId="1431C0D4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53BF3172" w14:textId="77777777" w:rsidR="003B4447" w:rsidRDefault="00CA176F">
            <w:pPr>
              <w:spacing w:after="0"/>
              <w:ind w:left="10"/>
            </w:pPr>
            <w:r w:rsidRPr="00CA176F">
              <w:rPr>
                <w:u w:val="single"/>
              </w:rPr>
              <w:t>Skills check off</w:t>
            </w:r>
            <w:r>
              <w:t xml:space="preserve">:  </w:t>
            </w:r>
          </w:p>
          <w:p w14:paraId="68D8D79A" w14:textId="77777777" w:rsidR="003B4447" w:rsidRDefault="00CA176F">
            <w:pPr>
              <w:spacing w:after="0"/>
              <w:ind w:left="10"/>
            </w:pPr>
            <w:r>
              <w:t xml:space="preserve">Inserting Nasogastric Tube, </w:t>
            </w:r>
          </w:p>
          <w:p w14:paraId="61D40C14" w14:textId="77777777" w:rsidR="003B4447" w:rsidRDefault="00CA176F">
            <w:pPr>
              <w:spacing w:after="0"/>
              <w:ind w:left="10"/>
              <w:jc w:val="both"/>
            </w:pPr>
            <w:r>
              <w:t xml:space="preserve">Removing Nasogastric Tube &amp; </w:t>
            </w:r>
          </w:p>
          <w:p w14:paraId="584DE6E1" w14:textId="77777777" w:rsidR="00CA176F" w:rsidRDefault="00CA176F">
            <w:pPr>
              <w:spacing w:after="0"/>
              <w:ind w:left="10"/>
            </w:pPr>
            <w:r>
              <w:t>Nasogastric Decompression</w:t>
            </w:r>
          </w:p>
          <w:p w14:paraId="1EE05301" w14:textId="72BCF777" w:rsidR="003B4447" w:rsidRDefault="00CA176F">
            <w:pPr>
              <w:spacing w:after="0"/>
              <w:ind w:left="10"/>
            </w:pPr>
            <w:r>
              <w:t>Suction Set-Up</w:t>
            </w:r>
            <w:r>
              <w:t xml:space="preserve"> </w:t>
            </w:r>
          </w:p>
          <w:p w14:paraId="1EDD0AE2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20F73873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184D32F9" w14:textId="0943378A" w:rsidR="003B4447" w:rsidRDefault="00CA176F">
            <w:pPr>
              <w:tabs>
                <w:tab w:val="right" w:pos="2785"/>
              </w:tabs>
              <w:spacing w:after="0"/>
            </w:pPr>
            <w:r>
              <w:t xml:space="preserve"> </w:t>
            </w:r>
          </w:p>
        </w:tc>
        <w:tc>
          <w:tcPr>
            <w:tcW w:w="4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3AAB" w14:textId="77777777" w:rsidR="003B4447" w:rsidRDefault="00CA176F">
            <w:pPr>
              <w:spacing w:after="0"/>
              <w:ind w:left="6"/>
            </w:pPr>
            <w:r>
              <w:t xml:space="preserve">-Sputum Culture  </w:t>
            </w:r>
          </w:p>
          <w:p w14:paraId="4B3CA583" w14:textId="77777777" w:rsidR="003B4447" w:rsidRDefault="00CA176F">
            <w:pPr>
              <w:spacing w:after="0"/>
              <w:ind w:left="6"/>
            </w:pPr>
            <w:r>
              <w:t>-</w:t>
            </w:r>
            <w:r>
              <w:t xml:space="preserve">Enema/Fecal incontinence devices  </w:t>
            </w:r>
          </w:p>
          <w:p w14:paraId="70A661F0" w14:textId="77777777" w:rsidR="003B4447" w:rsidRDefault="00CA176F">
            <w:pPr>
              <w:spacing w:after="0"/>
              <w:ind w:left="6"/>
            </w:pPr>
            <w:r>
              <w:t xml:space="preserve">-Digital removal of fecal impaction  </w:t>
            </w:r>
          </w:p>
          <w:p w14:paraId="3A081BBD" w14:textId="77777777" w:rsidR="003B4447" w:rsidRDefault="00CA176F">
            <w:pPr>
              <w:spacing w:after="0"/>
              <w:ind w:left="6"/>
            </w:pPr>
            <w:r>
              <w:t xml:space="preserve">-FOBT  </w:t>
            </w:r>
          </w:p>
          <w:p w14:paraId="641CFCB2" w14:textId="77777777" w:rsidR="003B4447" w:rsidRDefault="00CA176F">
            <w:pPr>
              <w:spacing w:after="0"/>
              <w:ind w:left="6"/>
            </w:pPr>
            <w:r>
              <w:t xml:space="preserve">-Stump care  </w:t>
            </w:r>
          </w:p>
          <w:p w14:paraId="47172D1A" w14:textId="77777777" w:rsidR="003B4447" w:rsidRDefault="00CA176F">
            <w:pPr>
              <w:spacing w:after="0"/>
              <w:ind w:left="6"/>
            </w:pPr>
            <w:r>
              <w:t xml:space="preserve">-Trapeze, Traction, CPM  </w:t>
            </w:r>
          </w:p>
          <w:p w14:paraId="5F2A229F" w14:textId="77777777" w:rsidR="003B4447" w:rsidRDefault="00CA176F">
            <w:pPr>
              <w:spacing w:after="0" w:line="243" w:lineRule="auto"/>
              <w:ind w:left="6"/>
            </w:pPr>
            <w:r>
              <w:t xml:space="preserve">-Wound assessment (identifying slough, eschar, tunneling)  </w:t>
            </w:r>
          </w:p>
          <w:p w14:paraId="6E7F2858" w14:textId="77777777" w:rsidR="003B4447" w:rsidRDefault="00CA176F">
            <w:pPr>
              <w:spacing w:after="0" w:line="240" w:lineRule="auto"/>
              <w:ind w:left="6"/>
            </w:pPr>
            <w:r>
              <w:t xml:space="preserve">-Wound irrigations, cultures, wet to dry dressing  </w:t>
            </w:r>
          </w:p>
          <w:p w14:paraId="1F3B981B" w14:textId="77777777" w:rsidR="003B4447" w:rsidRDefault="00CA176F">
            <w:pPr>
              <w:spacing w:after="0"/>
              <w:ind w:left="6"/>
            </w:pPr>
            <w:r>
              <w:t>-Bandages, binders, Mon</w:t>
            </w:r>
            <w:r>
              <w:t xml:space="preserve">tgomery straps  </w:t>
            </w:r>
          </w:p>
          <w:p w14:paraId="4C46F915" w14:textId="67748900" w:rsidR="003B4447" w:rsidRDefault="00CA176F">
            <w:pPr>
              <w:spacing w:after="0"/>
              <w:ind w:left="6"/>
            </w:pPr>
            <w:r>
              <w:t xml:space="preserve">-Drains (JP, </w:t>
            </w:r>
            <w:proofErr w:type="spellStart"/>
            <w:r>
              <w:t>Hemovac</w:t>
            </w:r>
            <w:proofErr w:type="spellEnd"/>
            <w:r>
              <w:t>, Wound Vac, P</w:t>
            </w:r>
            <w:r>
              <w:t xml:space="preserve">enrose)  </w:t>
            </w:r>
          </w:p>
          <w:p w14:paraId="59CE7A16" w14:textId="77777777" w:rsidR="003B4447" w:rsidRDefault="00CA176F">
            <w:pPr>
              <w:spacing w:after="42"/>
              <w:ind w:left="6"/>
            </w:pPr>
            <w:r>
              <w:t xml:space="preserve">-Removing sutures, staples  </w:t>
            </w:r>
          </w:p>
          <w:p w14:paraId="612E8790" w14:textId="77777777" w:rsidR="003B4447" w:rsidRDefault="00CA176F">
            <w:pPr>
              <w:spacing w:after="0"/>
              <w:ind w:left="6"/>
            </w:pPr>
            <w:r>
              <w:t xml:space="preserve"> 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BADA" w14:textId="1414E7FF" w:rsidR="00CA176F" w:rsidRDefault="00CA176F" w:rsidP="00CA176F">
            <w:pPr>
              <w:spacing w:after="0" w:line="240" w:lineRule="auto"/>
            </w:pPr>
            <w:r w:rsidRPr="00CA176F">
              <w:rPr>
                <w:b/>
                <w:bCs/>
                <w:u w:val="single"/>
              </w:rPr>
              <w:t>Pre-Clinical Assignments</w:t>
            </w:r>
            <w:r>
              <w:t>:</w:t>
            </w:r>
          </w:p>
          <w:p w14:paraId="39963C66" w14:textId="05A95BE6" w:rsidR="00CA176F" w:rsidRDefault="00CA176F" w:rsidP="00CA176F">
            <w:pPr>
              <w:spacing w:after="0" w:line="240" w:lineRule="auto"/>
              <w:ind w:left="6"/>
            </w:pPr>
            <w:r>
              <w:t xml:space="preserve">Practice skills for Week </w:t>
            </w:r>
            <w:r>
              <w:t>2</w:t>
            </w:r>
            <w:r>
              <w:t xml:space="preserve"> check off</w:t>
            </w:r>
          </w:p>
          <w:p w14:paraId="768B823A" w14:textId="59D3B1DD" w:rsidR="003B4447" w:rsidRDefault="00CA176F" w:rsidP="00CA176F">
            <w:pPr>
              <w:spacing w:after="0"/>
              <w:ind w:left="6"/>
            </w:pPr>
            <w:r>
              <w:t>Review resources/videos in Canvas</w:t>
            </w:r>
          </w:p>
          <w:p w14:paraId="610FF35D" w14:textId="742E7C0B" w:rsidR="003B4447" w:rsidRPr="00CA176F" w:rsidRDefault="00CA176F">
            <w:pPr>
              <w:tabs>
                <w:tab w:val="center" w:pos="412"/>
                <w:tab w:val="center" w:pos="1725"/>
              </w:tabs>
              <w:spacing w:after="12"/>
              <w:rPr>
                <w:u w:val="single"/>
              </w:rPr>
            </w:pPr>
            <w:r>
              <w:tab/>
              <w:t xml:space="preserve"> </w:t>
            </w:r>
            <w:r w:rsidRPr="00CA176F">
              <w:t>ATI Skills Modules 3.0 due 8/27</w:t>
            </w:r>
            <w:r w:rsidRPr="00CA176F">
              <w:rPr>
                <w:color w:val="373534"/>
                <w:u w:val="single"/>
              </w:rPr>
              <w:t xml:space="preserve"> </w:t>
            </w:r>
          </w:p>
          <w:p w14:paraId="3BF82036" w14:textId="77777777" w:rsidR="003B4447" w:rsidRDefault="00CA176F">
            <w:pPr>
              <w:numPr>
                <w:ilvl w:val="0"/>
                <w:numId w:val="3"/>
              </w:numPr>
              <w:spacing w:after="16"/>
              <w:ind w:hanging="360"/>
            </w:pPr>
            <w:r>
              <w:rPr>
                <w:color w:val="373534"/>
              </w:rPr>
              <w:t xml:space="preserve">Wound care </w:t>
            </w:r>
          </w:p>
          <w:p w14:paraId="38F880E6" w14:textId="77777777" w:rsidR="003B4447" w:rsidRDefault="00CA176F">
            <w:pPr>
              <w:numPr>
                <w:ilvl w:val="0"/>
                <w:numId w:val="3"/>
              </w:numPr>
              <w:spacing w:after="33"/>
              <w:ind w:hanging="360"/>
            </w:pPr>
            <w:r>
              <w:rPr>
                <w:color w:val="373534"/>
              </w:rPr>
              <w:t xml:space="preserve">Specimen collection </w:t>
            </w:r>
          </w:p>
          <w:p w14:paraId="76EAEEF2" w14:textId="15EB8BEB" w:rsidR="003B4447" w:rsidRPr="00CA176F" w:rsidRDefault="00CA176F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color w:val="373534"/>
              </w:rPr>
              <w:t xml:space="preserve">Bowel Elimination </w:t>
            </w:r>
          </w:p>
          <w:p w14:paraId="086367C1" w14:textId="688FFF1F" w:rsidR="00CA176F" w:rsidRDefault="00CA176F" w:rsidP="00CA176F">
            <w:pPr>
              <w:spacing w:after="0"/>
              <w:rPr>
                <w:color w:val="373534"/>
              </w:rPr>
            </w:pPr>
          </w:p>
          <w:p w14:paraId="773B4850" w14:textId="53B26B96" w:rsidR="00CA176F" w:rsidRDefault="00CA176F" w:rsidP="00CA176F">
            <w:pPr>
              <w:spacing w:after="0"/>
              <w:rPr>
                <w:color w:val="373534"/>
              </w:rPr>
            </w:pPr>
            <w:r w:rsidRPr="00CA176F">
              <w:rPr>
                <w:b/>
                <w:bCs/>
                <w:color w:val="373534"/>
                <w:u w:val="single"/>
              </w:rPr>
              <w:t>Post-Clinical Assignments</w:t>
            </w:r>
            <w:r>
              <w:rPr>
                <w:color w:val="373534"/>
              </w:rPr>
              <w:t>:</w:t>
            </w:r>
          </w:p>
          <w:p w14:paraId="2ECC7C20" w14:textId="4ADB0BFA" w:rsidR="00CA176F" w:rsidRPr="00CA176F" w:rsidRDefault="00CA176F" w:rsidP="00CA176F">
            <w:pPr>
              <w:spacing w:after="0"/>
              <w:ind w:left="6"/>
            </w:pPr>
            <w:r>
              <w:t xml:space="preserve">Weekly Journal 2  </w:t>
            </w:r>
          </w:p>
          <w:p w14:paraId="75C2AC97" w14:textId="5C6E3D23" w:rsidR="00CA176F" w:rsidRDefault="00CA176F" w:rsidP="00CA176F">
            <w:pPr>
              <w:spacing w:after="0"/>
              <w:ind w:left="6"/>
            </w:pPr>
            <w:r>
              <w:t xml:space="preserve">Practice skills for </w:t>
            </w:r>
            <w:r>
              <w:t>W</w:t>
            </w:r>
            <w:r>
              <w:t xml:space="preserve">eek 3 check off  </w:t>
            </w:r>
          </w:p>
          <w:p w14:paraId="3075C3C2" w14:textId="2DDDBDF0" w:rsidR="00CA176F" w:rsidRDefault="00CA176F" w:rsidP="00CA176F">
            <w:pPr>
              <w:spacing w:after="0"/>
            </w:pPr>
          </w:p>
        </w:tc>
      </w:tr>
      <w:tr w:rsidR="003B4447" w14:paraId="3F276A89" w14:textId="77777777">
        <w:trPr>
          <w:trHeight w:val="272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93E13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35AB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C800" w14:textId="77777777" w:rsidR="003B4447" w:rsidRDefault="003B4447"/>
        </w:tc>
      </w:tr>
      <w:tr w:rsidR="003B4447" w14:paraId="2650D10A" w14:textId="77777777">
        <w:trPr>
          <w:trHeight w:val="1054"/>
        </w:trPr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2EEEFF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3</w:t>
            </w:r>
            <w:r>
              <w:t xml:space="preserve">  </w:t>
            </w:r>
          </w:p>
          <w:p w14:paraId="319395B0" w14:textId="61A7420A" w:rsidR="003B4447" w:rsidRDefault="00CA176F">
            <w:pPr>
              <w:spacing w:after="0"/>
              <w:ind w:left="10"/>
            </w:pPr>
            <w:r>
              <w:rPr>
                <w:b/>
              </w:rPr>
              <w:t>September 4</w:t>
            </w:r>
            <w:r>
              <w:rPr>
                <w:b/>
              </w:rPr>
              <w:t>, 5</w:t>
            </w:r>
            <w:r>
              <w:t xml:space="preserve"> </w:t>
            </w:r>
          </w:p>
          <w:p w14:paraId="05E24DBE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55CD2C77" w14:textId="77777777" w:rsidR="003B4447" w:rsidRDefault="00CA176F">
            <w:pPr>
              <w:spacing w:after="0"/>
              <w:ind w:left="10"/>
            </w:pPr>
            <w:r w:rsidRPr="00CA176F">
              <w:rPr>
                <w:u w:val="single"/>
              </w:rPr>
              <w:t>Skills check off</w:t>
            </w:r>
            <w:r>
              <w:t xml:space="preserve">:   </w:t>
            </w:r>
          </w:p>
        </w:tc>
        <w:tc>
          <w:tcPr>
            <w:tcW w:w="4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C525" w14:textId="77777777" w:rsidR="003B4447" w:rsidRDefault="00CA176F">
            <w:pPr>
              <w:spacing w:after="4" w:line="240" w:lineRule="auto"/>
              <w:ind w:left="6"/>
            </w:pPr>
            <w:r>
              <w:t xml:space="preserve">-Oxygenation masks (partial and nonrebreather, venturi)  </w:t>
            </w:r>
          </w:p>
          <w:p w14:paraId="32AAF635" w14:textId="77777777" w:rsidR="003B4447" w:rsidRDefault="00CA176F">
            <w:pPr>
              <w:spacing w:after="0"/>
              <w:ind w:left="6"/>
            </w:pPr>
            <w:r>
              <w:t xml:space="preserve">-Foley insertion and removal  </w:t>
            </w:r>
          </w:p>
          <w:p w14:paraId="63B419F5" w14:textId="77777777" w:rsidR="003B4447" w:rsidRDefault="00CA176F">
            <w:pPr>
              <w:spacing w:after="0"/>
              <w:ind w:left="6"/>
            </w:pPr>
            <w:r>
              <w:t xml:space="preserve">-Straight/Intermittent catheterization  </w:t>
            </w:r>
          </w:p>
          <w:p w14:paraId="0F54A985" w14:textId="77777777" w:rsidR="003B4447" w:rsidRDefault="00CA176F">
            <w:pPr>
              <w:spacing w:after="0"/>
              <w:ind w:left="6"/>
            </w:pPr>
            <w:r>
              <w:t xml:space="preserve">-Attaching a leg bag  </w:t>
            </w:r>
          </w:p>
          <w:p w14:paraId="3DF7FACE" w14:textId="77777777" w:rsidR="003B4447" w:rsidRDefault="00CA176F">
            <w:pPr>
              <w:spacing w:after="0"/>
              <w:ind w:left="6"/>
            </w:pPr>
            <w:r>
              <w:t xml:space="preserve">-Foley Irrigation  </w:t>
            </w:r>
          </w:p>
          <w:p w14:paraId="6D5D801C" w14:textId="77777777" w:rsidR="003B4447" w:rsidRDefault="00CA176F">
            <w:pPr>
              <w:spacing w:after="0"/>
              <w:ind w:left="6"/>
            </w:pPr>
            <w:r>
              <w:t xml:space="preserve">-CBI  </w:t>
            </w:r>
          </w:p>
          <w:p w14:paraId="370892C1" w14:textId="77777777" w:rsidR="003B4447" w:rsidRDefault="00CA176F">
            <w:pPr>
              <w:spacing w:after="0"/>
              <w:ind w:left="6"/>
            </w:pPr>
            <w:r>
              <w:t>-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Bladder scan – </w:t>
            </w:r>
            <w:r>
              <w:t xml:space="preserve">assessing bladder volume 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7619" w14:textId="77777777" w:rsidR="00CA176F" w:rsidRDefault="00CA176F" w:rsidP="00CA176F">
            <w:pPr>
              <w:spacing w:after="0" w:line="240" w:lineRule="auto"/>
            </w:pPr>
            <w:r>
              <w:t xml:space="preserve"> </w:t>
            </w:r>
            <w:r w:rsidRPr="00CA176F">
              <w:rPr>
                <w:b/>
                <w:bCs/>
                <w:u w:val="single"/>
              </w:rPr>
              <w:t>Pre-Clinical Assignments</w:t>
            </w:r>
            <w:r>
              <w:t>:</w:t>
            </w:r>
          </w:p>
          <w:p w14:paraId="5EF2D532" w14:textId="536D386E" w:rsidR="003B4447" w:rsidRDefault="00CA176F" w:rsidP="00CA176F">
            <w:pPr>
              <w:spacing w:after="0"/>
            </w:pPr>
            <w:r>
              <w:t>Practice skills for W</w:t>
            </w:r>
            <w:r>
              <w:t>eek 3</w:t>
            </w:r>
            <w:r>
              <w:t xml:space="preserve"> check off  </w:t>
            </w:r>
          </w:p>
          <w:p w14:paraId="205BD990" w14:textId="6C2B5C8F" w:rsidR="003B4447" w:rsidRDefault="00CA176F" w:rsidP="00CA176F">
            <w:pPr>
              <w:spacing w:after="0"/>
              <w:ind w:left="6"/>
            </w:pPr>
            <w:r>
              <w:t>Review resources/videos in Canvas</w:t>
            </w:r>
          </w:p>
          <w:p w14:paraId="7EB624BA" w14:textId="0D35422A" w:rsidR="003B4447" w:rsidRDefault="00CA176F">
            <w:pPr>
              <w:tabs>
                <w:tab w:val="center" w:pos="412"/>
                <w:tab w:val="center" w:pos="1725"/>
              </w:tabs>
              <w:spacing w:after="16"/>
            </w:pPr>
            <w:r>
              <w:tab/>
            </w:r>
            <w:r>
              <w:t>ATI Skills Modules 3.0 due 9/3</w:t>
            </w:r>
            <w:r>
              <w:rPr>
                <w:color w:val="373534"/>
              </w:rPr>
              <w:t xml:space="preserve"> </w:t>
            </w:r>
          </w:p>
          <w:p w14:paraId="2CABF559" w14:textId="77777777" w:rsidR="003B4447" w:rsidRDefault="00CA176F">
            <w:pPr>
              <w:numPr>
                <w:ilvl w:val="0"/>
                <w:numId w:val="4"/>
              </w:numPr>
              <w:spacing w:after="11"/>
              <w:ind w:hanging="360"/>
            </w:pPr>
            <w:r>
              <w:rPr>
                <w:color w:val="373534"/>
              </w:rPr>
              <w:t>Urinary elimination</w:t>
            </w:r>
            <w:r>
              <w:t xml:space="preserve"> </w:t>
            </w:r>
          </w:p>
          <w:p w14:paraId="58EBEC5D" w14:textId="0114E633" w:rsidR="003B4447" w:rsidRPr="00CA176F" w:rsidRDefault="00CA176F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color w:val="373534"/>
              </w:rPr>
              <w:t xml:space="preserve">Oxygen therapy </w:t>
            </w:r>
          </w:p>
          <w:p w14:paraId="19CFEDB9" w14:textId="77777777" w:rsidR="00CA176F" w:rsidRPr="00CA176F" w:rsidRDefault="00CA176F" w:rsidP="00CA176F">
            <w:pPr>
              <w:spacing w:after="0"/>
              <w:ind w:left="1030"/>
            </w:pPr>
          </w:p>
          <w:p w14:paraId="1B62BCD8" w14:textId="42B36684" w:rsidR="00CA176F" w:rsidRPr="00CA176F" w:rsidRDefault="00CA176F" w:rsidP="00CA176F">
            <w:pPr>
              <w:spacing w:after="0"/>
              <w:rPr>
                <w:color w:val="373534"/>
              </w:rPr>
            </w:pPr>
            <w:r w:rsidRPr="00CA176F">
              <w:rPr>
                <w:b/>
                <w:bCs/>
                <w:color w:val="373534"/>
                <w:u w:val="single"/>
              </w:rPr>
              <w:t>Post-Clinical Assignments</w:t>
            </w:r>
            <w:r>
              <w:rPr>
                <w:color w:val="373534"/>
              </w:rPr>
              <w:t>:</w:t>
            </w:r>
          </w:p>
          <w:p w14:paraId="6DD79282" w14:textId="021C868F" w:rsidR="00CA176F" w:rsidRDefault="00CA176F" w:rsidP="00CA176F">
            <w:pPr>
              <w:spacing w:after="0"/>
              <w:ind w:left="6"/>
            </w:pPr>
            <w:r>
              <w:t xml:space="preserve">Weekly Journal 3  </w:t>
            </w:r>
          </w:p>
          <w:p w14:paraId="3A903F59" w14:textId="26E2E74C" w:rsidR="00CA176F" w:rsidRDefault="00CA176F" w:rsidP="00CA176F">
            <w:pPr>
              <w:spacing w:after="0"/>
              <w:ind w:left="6"/>
            </w:pPr>
            <w:r>
              <w:t xml:space="preserve">Practice skills for week </w:t>
            </w:r>
            <w:r>
              <w:t>4</w:t>
            </w:r>
            <w:r>
              <w:t xml:space="preserve"> check off  </w:t>
            </w:r>
          </w:p>
          <w:p w14:paraId="5BF021E2" w14:textId="1C49DE90" w:rsidR="00CA176F" w:rsidRDefault="00CA176F" w:rsidP="00CA176F">
            <w:pPr>
              <w:spacing w:after="0"/>
            </w:pPr>
          </w:p>
        </w:tc>
      </w:tr>
      <w:tr w:rsidR="003B4447" w14:paraId="6655862D" w14:textId="77777777">
        <w:trPr>
          <w:trHeight w:val="1646"/>
        </w:trPr>
        <w:tc>
          <w:tcPr>
            <w:tcW w:w="27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042BB" w14:textId="77777777" w:rsidR="003B4447" w:rsidRDefault="00CA176F">
            <w:pPr>
              <w:spacing w:after="0"/>
              <w:ind w:left="10"/>
            </w:pPr>
            <w:r>
              <w:t xml:space="preserve">Removing and Applying Dry </w:t>
            </w:r>
          </w:p>
          <w:p w14:paraId="3EBCA818" w14:textId="77777777" w:rsidR="003B4447" w:rsidRDefault="00CA176F">
            <w:pPr>
              <w:spacing w:after="0"/>
              <w:ind w:left="10"/>
            </w:pPr>
            <w:r>
              <w:t xml:space="preserve">Dressings </w:t>
            </w:r>
          </w:p>
          <w:p w14:paraId="66898858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454079D3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558E7608" w14:textId="689D56C4" w:rsidR="003B4447" w:rsidRDefault="00CA176F">
            <w:pPr>
              <w:spacing w:after="0"/>
              <w:ind w:left="10"/>
            </w:pPr>
            <w:r>
              <w:rPr>
                <w:sz w:val="34"/>
                <w:vertAlign w:val="subscript"/>
              </w:rPr>
              <w:tab/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FDB3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B256" w14:textId="77777777" w:rsidR="003B4447" w:rsidRDefault="003B4447"/>
        </w:tc>
      </w:tr>
      <w:tr w:rsidR="003B4447" w14:paraId="49E5CEF7" w14:textId="77777777">
        <w:trPr>
          <w:trHeight w:val="1055"/>
        </w:trPr>
        <w:tc>
          <w:tcPr>
            <w:tcW w:w="2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94CC7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4</w:t>
            </w:r>
            <w:r>
              <w:t xml:space="preserve">  </w:t>
            </w:r>
          </w:p>
          <w:p w14:paraId="51D365BA" w14:textId="776C8136" w:rsidR="003B4447" w:rsidRDefault="00CA176F">
            <w:pPr>
              <w:spacing w:after="0"/>
              <w:ind w:left="10"/>
            </w:pPr>
            <w:r>
              <w:rPr>
                <w:b/>
              </w:rPr>
              <w:t>September 11</w:t>
            </w:r>
            <w:r>
              <w:rPr>
                <w:b/>
              </w:rPr>
              <w:t>, 12</w:t>
            </w:r>
            <w:r>
              <w:t xml:space="preserve"> </w:t>
            </w:r>
          </w:p>
          <w:p w14:paraId="35F27F17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33026C20" w14:textId="77777777" w:rsidR="003B4447" w:rsidRDefault="00CA176F">
            <w:pPr>
              <w:spacing w:after="0"/>
              <w:ind w:left="10"/>
            </w:pPr>
            <w:r>
              <w:lastRenderedPageBreak/>
              <w:t xml:space="preserve">Skills check off: </w:t>
            </w:r>
          </w:p>
          <w:p w14:paraId="7EFAC822" w14:textId="77777777" w:rsidR="003B4447" w:rsidRDefault="00CA176F">
            <w:pPr>
              <w:spacing w:after="0"/>
              <w:ind w:left="10"/>
            </w:pPr>
            <w:r>
              <w:t xml:space="preserve">Inserting an Indwelling </w:t>
            </w:r>
          </w:p>
          <w:p w14:paraId="75DCCF9D" w14:textId="77777777" w:rsidR="003B4447" w:rsidRDefault="00CA176F">
            <w:pPr>
              <w:spacing w:after="0"/>
              <w:ind w:left="10"/>
            </w:pPr>
            <w:r>
              <w:t xml:space="preserve">Catheter  </w:t>
            </w:r>
          </w:p>
          <w:p w14:paraId="33159F44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  <w:p w14:paraId="5F8BB676" w14:textId="25B91C67" w:rsidR="003B4447" w:rsidRDefault="00CA176F">
            <w:pPr>
              <w:spacing w:after="0"/>
              <w:ind w:left="10"/>
            </w:pPr>
            <w:r>
              <w:rPr>
                <w:sz w:val="34"/>
                <w:vertAlign w:val="subscript"/>
              </w:rPr>
              <w:tab/>
            </w:r>
            <w:r>
              <w:t xml:space="preserve">  </w:t>
            </w:r>
          </w:p>
        </w:tc>
        <w:tc>
          <w:tcPr>
            <w:tcW w:w="4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C701" w14:textId="77777777" w:rsidR="003B4447" w:rsidRDefault="00CA176F">
            <w:pPr>
              <w:spacing w:after="0"/>
              <w:ind w:left="6"/>
            </w:pPr>
            <w:r>
              <w:lastRenderedPageBreak/>
              <w:t xml:space="preserve">-Pain management – PCA pumps/monitoring  </w:t>
            </w:r>
          </w:p>
          <w:p w14:paraId="765627AF" w14:textId="77777777" w:rsidR="003B4447" w:rsidRDefault="00CA176F">
            <w:pPr>
              <w:spacing w:after="0"/>
              <w:ind w:left="6"/>
            </w:pPr>
            <w:r>
              <w:t xml:space="preserve">-Reconstituting medications  </w:t>
            </w:r>
          </w:p>
          <w:p w14:paraId="623D58DC" w14:textId="77777777" w:rsidR="003B4447" w:rsidRDefault="00CA176F">
            <w:pPr>
              <w:spacing w:after="0"/>
              <w:ind w:left="6"/>
            </w:pPr>
            <w:r>
              <w:t>-</w:t>
            </w:r>
            <w:r>
              <w:t xml:space="preserve">Drawing from a vial/ampule (filter needle)  </w:t>
            </w:r>
          </w:p>
          <w:p w14:paraId="6686EC87" w14:textId="77777777" w:rsidR="003B4447" w:rsidRDefault="00CA176F">
            <w:pPr>
              <w:spacing w:after="0"/>
              <w:ind w:left="6"/>
            </w:pPr>
            <w:r>
              <w:lastRenderedPageBreak/>
              <w:t xml:space="preserve">-Injections (ID, SQ, IM, including Z track)  </w:t>
            </w:r>
          </w:p>
          <w:p w14:paraId="612CD381" w14:textId="77777777" w:rsidR="003B4447" w:rsidRDefault="00CA176F">
            <w:pPr>
              <w:spacing w:after="0"/>
              <w:ind w:left="6"/>
            </w:pPr>
            <w:r>
              <w:t xml:space="preserve">-Mixing insulin vs Insulin pens  </w:t>
            </w:r>
          </w:p>
          <w:p w14:paraId="0FBADB40" w14:textId="77777777" w:rsidR="003B4447" w:rsidRDefault="00CA176F">
            <w:pPr>
              <w:spacing w:after="0"/>
              <w:ind w:left="6"/>
            </w:pPr>
            <w:r>
              <w:t xml:space="preserve">-IV insertion  </w:t>
            </w:r>
          </w:p>
          <w:p w14:paraId="51C08776" w14:textId="09FF5B88" w:rsidR="00CA176F" w:rsidRDefault="00CA176F">
            <w:pPr>
              <w:spacing w:after="4" w:line="240" w:lineRule="auto"/>
              <w:ind w:left="6"/>
            </w:pPr>
            <w:r>
              <w:t>-</w:t>
            </w:r>
            <w:r>
              <w:t>Primary/Secondary IV basic principles (pump management)</w:t>
            </w:r>
          </w:p>
          <w:p w14:paraId="0E79E27F" w14:textId="2467399D" w:rsidR="003B4447" w:rsidRDefault="00CA176F">
            <w:pPr>
              <w:spacing w:after="4" w:line="240" w:lineRule="auto"/>
              <w:ind w:left="6"/>
            </w:pPr>
            <w:r>
              <w:t>-</w:t>
            </w:r>
            <w:proofErr w:type="spellStart"/>
            <w:r>
              <w:t>Heplock</w:t>
            </w:r>
            <w:proofErr w:type="spellEnd"/>
            <w:r>
              <w:t xml:space="preserve">/saline lock  </w:t>
            </w:r>
          </w:p>
          <w:p w14:paraId="74F2D71C" w14:textId="77777777" w:rsidR="003B4447" w:rsidRDefault="00CA176F">
            <w:pPr>
              <w:spacing w:after="0"/>
              <w:ind w:left="6"/>
            </w:pPr>
            <w:r>
              <w:t xml:space="preserve">-Piggyback medications 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9DAE" w14:textId="77777777" w:rsidR="00CA176F" w:rsidRDefault="00CA176F" w:rsidP="00CA176F">
            <w:pPr>
              <w:spacing w:after="0" w:line="240" w:lineRule="auto"/>
            </w:pPr>
            <w:r w:rsidRPr="00CA176F">
              <w:rPr>
                <w:b/>
                <w:bCs/>
                <w:u w:val="single"/>
              </w:rPr>
              <w:lastRenderedPageBreak/>
              <w:t>Pre-Clinical Assignments</w:t>
            </w:r>
            <w:r>
              <w:t>:</w:t>
            </w:r>
          </w:p>
          <w:p w14:paraId="3B06FDD8" w14:textId="4F79E8B0" w:rsidR="00CA176F" w:rsidRDefault="00CA176F" w:rsidP="00CA176F">
            <w:pPr>
              <w:spacing w:after="0"/>
            </w:pPr>
            <w:r>
              <w:t xml:space="preserve">Practice skills for Week </w:t>
            </w:r>
            <w:r>
              <w:t>4</w:t>
            </w:r>
            <w:r>
              <w:t xml:space="preserve"> check off  </w:t>
            </w:r>
          </w:p>
          <w:p w14:paraId="164514F3" w14:textId="77777777" w:rsidR="00CA176F" w:rsidRDefault="00CA176F" w:rsidP="00CA176F">
            <w:pPr>
              <w:spacing w:after="0"/>
              <w:ind w:left="6"/>
            </w:pPr>
            <w:r>
              <w:t>Review resources/videos in Canvas</w:t>
            </w:r>
          </w:p>
          <w:p w14:paraId="73415AB5" w14:textId="63EA24E7" w:rsidR="00CA176F" w:rsidRDefault="00CA176F" w:rsidP="00CA176F">
            <w:pPr>
              <w:tabs>
                <w:tab w:val="center" w:pos="412"/>
                <w:tab w:val="center" w:pos="1725"/>
              </w:tabs>
              <w:spacing w:after="16"/>
            </w:pPr>
            <w:r>
              <w:lastRenderedPageBreak/>
              <w:tab/>
              <w:t>ATI</w:t>
            </w:r>
            <w:r>
              <w:t xml:space="preserve"> </w:t>
            </w:r>
            <w:r>
              <w:t>Modules 3.0 due 9/</w:t>
            </w:r>
            <w:r>
              <w:t>10</w:t>
            </w:r>
            <w:r>
              <w:rPr>
                <w:color w:val="373534"/>
              </w:rPr>
              <w:t xml:space="preserve"> </w:t>
            </w:r>
          </w:p>
          <w:p w14:paraId="04311378" w14:textId="1C4E1E37" w:rsidR="003B4447" w:rsidRDefault="00CA176F" w:rsidP="00CA176F">
            <w:pPr>
              <w:spacing w:after="0" w:line="240" w:lineRule="auto"/>
            </w:pPr>
            <w:r>
              <w:t xml:space="preserve">Dosage Calculation and Safe Medication </w:t>
            </w:r>
          </w:p>
          <w:p w14:paraId="69C4862F" w14:textId="7E974144" w:rsidR="003B4447" w:rsidRDefault="00CA176F">
            <w:pPr>
              <w:spacing w:after="33" w:line="240" w:lineRule="auto"/>
              <w:ind w:left="726"/>
            </w:pPr>
            <w:r>
              <w:t>Administration 3.0</w:t>
            </w:r>
          </w:p>
          <w:p w14:paraId="335C9DA1" w14:textId="77777777" w:rsidR="003B4447" w:rsidRDefault="00CA176F">
            <w:pPr>
              <w:numPr>
                <w:ilvl w:val="0"/>
                <w:numId w:val="5"/>
              </w:numPr>
              <w:spacing w:after="33" w:line="240" w:lineRule="auto"/>
              <w:ind w:right="89" w:hanging="360"/>
            </w:pPr>
            <w:r>
              <w:t>Parenteral (IV)</w:t>
            </w:r>
            <w:r>
              <w:t xml:space="preserve"> Medications </w:t>
            </w:r>
          </w:p>
          <w:p w14:paraId="0317FA31" w14:textId="77777777" w:rsidR="003B4447" w:rsidRDefault="00CA176F">
            <w:pPr>
              <w:numPr>
                <w:ilvl w:val="0"/>
                <w:numId w:val="5"/>
              </w:numPr>
              <w:spacing w:after="0"/>
              <w:ind w:right="89" w:hanging="360"/>
            </w:pPr>
            <w:r>
              <w:t xml:space="preserve">Powdered Medications </w:t>
            </w:r>
          </w:p>
        </w:tc>
      </w:tr>
      <w:tr w:rsidR="003B4447" w14:paraId="31D5D39F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B72C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CCA82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1A78F" w14:textId="77777777" w:rsidR="003B4447" w:rsidRDefault="003B4447"/>
        </w:tc>
      </w:tr>
    </w:tbl>
    <w:p w14:paraId="732436DA" w14:textId="77777777" w:rsidR="003B4447" w:rsidRDefault="003B4447">
      <w:pPr>
        <w:spacing w:after="0"/>
        <w:ind w:left="-720" w:right="10991"/>
      </w:pPr>
    </w:p>
    <w:tbl>
      <w:tblPr>
        <w:tblStyle w:val="TableGrid"/>
        <w:tblW w:w="10796" w:type="dxa"/>
        <w:tblInd w:w="6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3322"/>
        <w:gridCol w:w="999"/>
        <w:gridCol w:w="3689"/>
      </w:tblGrid>
      <w:tr w:rsidR="003B4447" w14:paraId="42BF2087" w14:textId="77777777" w:rsidTr="00CA176F">
        <w:trPr>
          <w:trHeight w:val="3517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3CF5" w14:textId="77777777" w:rsidR="003B4447" w:rsidRDefault="003B4447"/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7545" w14:textId="77777777" w:rsidR="003B4447" w:rsidRDefault="00CA176F">
            <w:pPr>
              <w:spacing w:after="0"/>
              <w:ind w:left="5"/>
            </w:pPr>
            <w:r>
              <w:t>-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Blood transfusion protocols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B1FB" w14:textId="77777777" w:rsidR="003B4447" w:rsidRDefault="00CA176F">
            <w:pPr>
              <w:numPr>
                <w:ilvl w:val="0"/>
                <w:numId w:val="6"/>
              </w:numPr>
              <w:spacing w:after="12"/>
              <w:ind w:right="36" w:hanging="360"/>
            </w:pPr>
            <w:r>
              <w:t xml:space="preserve">Safe Dosage </w:t>
            </w:r>
          </w:p>
          <w:p w14:paraId="361FC2D3" w14:textId="77777777" w:rsidR="003B4447" w:rsidRDefault="00CA176F">
            <w:pPr>
              <w:numPr>
                <w:ilvl w:val="0"/>
                <w:numId w:val="6"/>
              </w:numPr>
              <w:spacing w:after="0"/>
              <w:ind w:right="36" w:hanging="360"/>
            </w:pPr>
            <w:r>
              <w:t xml:space="preserve">Injectable Medications </w:t>
            </w:r>
          </w:p>
          <w:p w14:paraId="754C32AD" w14:textId="363059FF" w:rsidR="00CA176F" w:rsidRPr="00CA176F" w:rsidRDefault="00CA176F" w:rsidP="00CA176F">
            <w:pPr>
              <w:spacing w:after="0"/>
              <w:ind w:left="6"/>
            </w:pPr>
            <w:r>
              <w:t xml:space="preserve">ATI Skills Modules 3.0: </w:t>
            </w:r>
            <w:r>
              <w:rPr>
                <w:color w:val="373534"/>
              </w:rPr>
              <w:t xml:space="preserve"> </w:t>
            </w:r>
          </w:p>
          <w:p w14:paraId="41D72B90" w14:textId="4841E21D" w:rsidR="003B4447" w:rsidRDefault="00CA176F" w:rsidP="00CA176F">
            <w:pPr>
              <w:spacing w:after="16"/>
            </w:pPr>
            <w:r>
              <w:rPr>
                <w:color w:val="373534"/>
              </w:rPr>
              <w:t xml:space="preserve">            1) </w:t>
            </w:r>
            <w:r w:rsidRPr="00CA176F">
              <w:rPr>
                <w:color w:val="373534"/>
              </w:rPr>
              <w:t xml:space="preserve">Blood administration </w:t>
            </w:r>
          </w:p>
          <w:p w14:paraId="76AF11F2" w14:textId="1E018328" w:rsidR="003B4447" w:rsidRDefault="00CA176F" w:rsidP="00CA176F">
            <w:pPr>
              <w:spacing w:after="37" w:line="240" w:lineRule="auto"/>
            </w:pPr>
            <w:r>
              <w:rPr>
                <w:color w:val="373534"/>
              </w:rPr>
              <w:t xml:space="preserve">            2) </w:t>
            </w:r>
            <w:r>
              <w:rPr>
                <w:color w:val="373534"/>
              </w:rPr>
              <w:t>C</w:t>
            </w:r>
            <w:r>
              <w:rPr>
                <w:color w:val="373534"/>
              </w:rPr>
              <w:t>oncepts of med</w:t>
            </w:r>
            <w:r>
              <w:rPr>
                <w:color w:val="373534"/>
              </w:rPr>
              <w:t xml:space="preserve"> admin</w:t>
            </w:r>
            <w:r>
              <w:rPr>
                <w:color w:val="373534"/>
              </w:rPr>
              <w:t xml:space="preserve">  </w:t>
            </w:r>
          </w:p>
          <w:p w14:paraId="35505A90" w14:textId="46F54CB1" w:rsidR="003B4447" w:rsidRDefault="00CA176F" w:rsidP="00CA176F">
            <w:pPr>
              <w:spacing w:after="0" w:line="240" w:lineRule="auto"/>
            </w:pPr>
            <w:r>
              <w:rPr>
                <w:color w:val="373534"/>
              </w:rPr>
              <w:t xml:space="preserve">            3) </w:t>
            </w:r>
            <w:r>
              <w:rPr>
                <w:color w:val="373534"/>
              </w:rPr>
              <w:t xml:space="preserve">IV therapy &amp; </w:t>
            </w:r>
            <w:r>
              <w:rPr>
                <w:color w:val="373534"/>
              </w:rPr>
              <w:t xml:space="preserve">peripheral access </w:t>
            </w:r>
          </w:p>
          <w:p w14:paraId="7EFDE167" w14:textId="77777777" w:rsidR="00CA176F" w:rsidRDefault="00CA176F">
            <w:pPr>
              <w:spacing w:after="0"/>
              <w:ind w:left="6"/>
            </w:pPr>
          </w:p>
          <w:p w14:paraId="6CBD20A1" w14:textId="77777777" w:rsidR="00CA176F" w:rsidRPr="00CA176F" w:rsidRDefault="00CA176F" w:rsidP="00CA176F">
            <w:pPr>
              <w:spacing w:after="0"/>
              <w:rPr>
                <w:color w:val="373534"/>
              </w:rPr>
            </w:pPr>
            <w:r w:rsidRPr="00CA176F">
              <w:rPr>
                <w:b/>
                <w:bCs/>
                <w:color w:val="373534"/>
                <w:u w:val="single"/>
              </w:rPr>
              <w:t>Post-Clinical Assignments</w:t>
            </w:r>
            <w:r>
              <w:rPr>
                <w:color w:val="373534"/>
              </w:rPr>
              <w:t>:</w:t>
            </w:r>
          </w:p>
          <w:p w14:paraId="2E99B634" w14:textId="1C25D490" w:rsidR="00CA176F" w:rsidRDefault="00CA176F" w:rsidP="00CA176F">
            <w:pPr>
              <w:spacing w:after="0"/>
              <w:ind w:left="6"/>
            </w:pPr>
            <w:r>
              <w:t xml:space="preserve">Weekly Journal </w:t>
            </w:r>
            <w:r>
              <w:t>4</w:t>
            </w:r>
            <w:r>
              <w:t xml:space="preserve">  </w:t>
            </w:r>
          </w:p>
          <w:p w14:paraId="59EFAA27" w14:textId="43379556" w:rsidR="00CA176F" w:rsidRDefault="00CA176F" w:rsidP="00CA176F">
            <w:pPr>
              <w:spacing w:after="0"/>
              <w:ind w:left="6"/>
            </w:pPr>
            <w:r>
              <w:t xml:space="preserve">Practice skills for week </w:t>
            </w:r>
            <w:r>
              <w:t>5</w:t>
            </w:r>
            <w:r>
              <w:t xml:space="preserve"> check off  </w:t>
            </w:r>
          </w:p>
          <w:p w14:paraId="58AB67EF" w14:textId="614A6B29" w:rsidR="003B4447" w:rsidRDefault="00CA176F">
            <w:pPr>
              <w:spacing w:after="0"/>
              <w:ind w:left="6"/>
            </w:pPr>
            <w:r>
              <w:t xml:space="preserve"> </w:t>
            </w:r>
            <w:r>
              <w:t xml:space="preserve"> </w:t>
            </w:r>
          </w:p>
        </w:tc>
      </w:tr>
      <w:tr w:rsidR="003B4447" w14:paraId="04A37AFD" w14:textId="77777777" w:rsidTr="00CA176F">
        <w:trPr>
          <w:trHeight w:val="1054"/>
        </w:trPr>
        <w:tc>
          <w:tcPr>
            <w:tcW w:w="27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FB9AE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5</w:t>
            </w:r>
            <w:r>
              <w:t xml:space="preserve">  </w:t>
            </w:r>
          </w:p>
          <w:p w14:paraId="42930B7F" w14:textId="4BB824CF" w:rsidR="003B4447" w:rsidRDefault="00CA176F">
            <w:pPr>
              <w:spacing w:after="0"/>
              <w:ind w:left="10"/>
            </w:pPr>
            <w:r>
              <w:rPr>
                <w:b/>
              </w:rPr>
              <w:t>September 18</w:t>
            </w:r>
            <w:r>
              <w:rPr>
                <w:b/>
              </w:rPr>
              <w:t>, 19</w:t>
            </w:r>
            <w:r>
              <w:t xml:space="preserve"> </w:t>
            </w:r>
          </w:p>
          <w:p w14:paraId="1E2CE553" w14:textId="77777777" w:rsidR="003B4447" w:rsidRDefault="00CA176F">
            <w:pPr>
              <w:spacing w:after="0"/>
              <w:ind w:left="10"/>
            </w:pPr>
            <w:r>
              <w:t xml:space="preserve"> </w:t>
            </w:r>
          </w:p>
          <w:p w14:paraId="3B6660FE" w14:textId="77777777" w:rsidR="003B4447" w:rsidRDefault="00CA176F">
            <w:pPr>
              <w:spacing w:after="0"/>
              <w:ind w:left="10"/>
            </w:pPr>
            <w:r>
              <w:t xml:space="preserve">Skills check off: </w:t>
            </w:r>
          </w:p>
          <w:p w14:paraId="61A3C0D2" w14:textId="77777777" w:rsidR="003B4447" w:rsidRDefault="00CA176F">
            <w:pPr>
              <w:spacing w:after="0"/>
              <w:ind w:left="10"/>
            </w:pPr>
            <w:r>
              <w:t xml:space="preserve">Mixing Insulin, Administering </w:t>
            </w:r>
          </w:p>
          <w:p w14:paraId="62291C3E" w14:textId="77777777" w:rsidR="003B4447" w:rsidRDefault="00CA176F">
            <w:pPr>
              <w:spacing w:after="0"/>
              <w:ind w:left="10"/>
            </w:pPr>
            <w:r>
              <w:t xml:space="preserve">Subcutaneous Injections, </w:t>
            </w:r>
          </w:p>
          <w:p w14:paraId="5E2D5C33" w14:textId="77777777" w:rsidR="003B4447" w:rsidRDefault="00CA176F">
            <w:pPr>
              <w:spacing w:after="0"/>
              <w:ind w:left="10"/>
            </w:pPr>
            <w:r>
              <w:t xml:space="preserve">Administering Intramuscular </w:t>
            </w:r>
          </w:p>
          <w:p w14:paraId="0D36FD07" w14:textId="77777777" w:rsidR="003B4447" w:rsidRDefault="00CA176F">
            <w:pPr>
              <w:spacing w:after="0"/>
              <w:ind w:left="10"/>
            </w:pPr>
            <w:r>
              <w:t xml:space="preserve">Medications, Administering </w:t>
            </w:r>
          </w:p>
          <w:p w14:paraId="1195A99F" w14:textId="77777777" w:rsidR="003B4447" w:rsidRDefault="00CA176F">
            <w:pPr>
              <w:spacing w:after="0"/>
              <w:ind w:left="10"/>
            </w:pPr>
            <w:r>
              <w:t xml:space="preserve">Intradermal Medications, </w:t>
            </w:r>
          </w:p>
          <w:p w14:paraId="3598F574" w14:textId="77777777" w:rsidR="003B4447" w:rsidRDefault="00CA176F">
            <w:pPr>
              <w:spacing w:after="0"/>
              <w:ind w:left="10"/>
            </w:pPr>
            <w:r>
              <w:t xml:space="preserve">Initiating Peripheral IV Access </w:t>
            </w:r>
          </w:p>
          <w:p w14:paraId="480D41ED" w14:textId="77777777" w:rsidR="003B4447" w:rsidRDefault="00CA176F">
            <w:pPr>
              <w:spacing w:after="0"/>
              <w:ind w:left="10"/>
            </w:pPr>
            <w:r>
              <w:t xml:space="preserve">&amp; Discontinuing a Peripheral </w:t>
            </w:r>
          </w:p>
          <w:p w14:paraId="3FA6F252" w14:textId="77777777" w:rsidR="003B4447" w:rsidRDefault="00CA176F">
            <w:pPr>
              <w:spacing w:after="0"/>
              <w:ind w:left="10"/>
            </w:pPr>
            <w:r>
              <w:t xml:space="preserve">IV Catheter  </w:t>
            </w:r>
          </w:p>
          <w:p w14:paraId="02AB09BC" w14:textId="77777777" w:rsidR="003B4447" w:rsidRDefault="00CA176F">
            <w:pPr>
              <w:spacing w:after="0"/>
              <w:ind w:left="10"/>
            </w:pPr>
            <w:r>
              <w:t xml:space="preserve"> </w:t>
            </w:r>
          </w:p>
          <w:p w14:paraId="225D1435" w14:textId="3A714036" w:rsidR="003B4447" w:rsidRDefault="003B4447">
            <w:pPr>
              <w:spacing w:after="0"/>
              <w:ind w:left="10"/>
            </w:pPr>
          </w:p>
          <w:p w14:paraId="67DCEF3F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3345B" w14:textId="19E9C6B6" w:rsidR="003B4447" w:rsidRDefault="00CA176F">
            <w:pPr>
              <w:spacing w:after="0"/>
              <w:ind w:left="5"/>
            </w:pPr>
            <w:r>
              <w:t>-Check Off Stations</w:t>
            </w:r>
            <w:r>
              <w:t xml:space="preserve">  </w:t>
            </w:r>
          </w:p>
          <w:p w14:paraId="3E8C5330" w14:textId="77777777" w:rsidR="003B4447" w:rsidRDefault="00CA176F">
            <w:pPr>
              <w:spacing w:after="0"/>
              <w:ind w:left="5"/>
            </w:pPr>
            <w:r>
              <w:t xml:space="preserve"> </w:t>
            </w:r>
          </w:p>
          <w:p w14:paraId="286020E5" w14:textId="77777777" w:rsidR="003B4447" w:rsidRDefault="00CA176F">
            <w:pPr>
              <w:spacing w:after="0"/>
              <w:ind w:left="5"/>
            </w:pPr>
            <w:r>
              <w:t xml:space="preserve">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A9B7" w14:textId="77777777" w:rsidR="00CA176F" w:rsidRDefault="00CA176F">
            <w:pPr>
              <w:spacing w:after="0"/>
              <w:ind w:left="6"/>
            </w:pPr>
          </w:p>
          <w:p w14:paraId="3B429F40" w14:textId="77777777" w:rsidR="00CA176F" w:rsidRDefault="00CA176F" w:rsidP="00CA176F">
            <w:pPr>
              <w:spacing w:after="0" w:line="240" w:lineRule="auto"/>
            </w:pPr>
            <w:r w:rsidRPr="00CA176F">
              <w:rPr>
                <w:b/>
                <w:bCs/>
                <w:u w:val="single"/>
              </w:rPr>
              <w:t>Pre-Clinical Assignments</w:t>
            </w:r>
            <w:r>
              <w:t>:</w:t>
            </w:r>
          </w:p>
          <w:p w14:paraId="31C69D57" w14:textId="5DC71B5A" w:rsidR="00CA176F" w:rsidRDefault="00CA176F" w:rsidP="00CA176F">
            <w:pPr>
              <w:spacing w:after="0"/>
            </w:pPr>
            <w:r>
              <w:t xml:space="preserve">Practice skills for Week </w:t>
            </w:r>
            <w:r>
              <w:t>5</w:t>
            </w:r>
            <w:r>
              <w:t xml:space="preserve"> check off  </w:t>
            </w:r>
          </w:p>
          <w:p w14:paraId="22BBBDFD" w14:textId="77777777" w:rsidR="00CA176F" w:rsidRDefault="00CA176F" w:rsidP="00CA176F">
            <w:pPr>
              <w:spacing w:after="0"/>
              <w:rPr>
                <w:b/>
                <w:bCs/>
                <w:u w:val="single"/>
              </w:rPr>
            </w:pPr>
          </w:p>
          <w:p w14:paraId="64A5BFA6" w14:textId="77777777" w:rsidR="00CA176F" w:rsidRDefault="00CA176F" w:rsidP="00CA176F">
            <w:pPr>
              <w:spacing w:after="0"/>
              <w:rPr>
                <w:b/>
                <w:bCs/>
                <w:u w:val="single"/>
              </w:rPr>
            </w:pPr>
          </w:p>
          <w:p w14:paraId="2CF87167" w14:textId="17745320" w:rsidR="00CA176F" w:rsidRPr="00CA176F" w:rsidRDefault="00CA176F" w:rsidP="00CA176F">
            <w:pPr>
              <w:spacing w:after="0"/>
              <w:rPr>
                <w:color w:val="373534"/>
              </w:rPr>
            </w:pPr>
            <w:r w:rsidRPr="00CA176F">
              <w:rPr>
                <w:b/>
                <w:bCs/>
                <w:color w:val="373534"/>
                <w:u w:val="single"/>
              </w:rPr>
              <w:t>Post-Clinical Assignments</w:t>
            </w:r>
            <w:r>
              <w:rPr>
                <w:color w:val="373534"/>
              </w:rPr>
              <w:t>:</w:t>
            </w:r>
          </w:p>
          <w:p w14:paraId="52234B3E" w14:textId="30F8D61C" w:rsidR="00CA176F" w:rsidRDefault="00CA176F" w:rsidP="00CA176F">
            <w:pPr>
              <w:spacing w:after="0"/>
              <w:ind w:left="6"/>
            </w:pPr>
            <w:r>
              <w:t xml:space="preserve">Weekly Journal </w:t>
            </w:r>
            <w:r>
              <w:t>5</w:t>
            </w:r>
            <w:r>
              <w:t xml:space="preserve">  </w:t>
            </w:r>
          </w:p>
          <w:p w14:paraId="2F0A66A9" w14:textId="49FD56ED" w:rsidR="00CA176F" w:rsidRDefault="00CA176F" w:rsidP="00CA176F">
            <w:pPr>
              <w:spacing w:after="0"/>
              <w:ind w:left="6"/>
            </w:pPr>
          </w:p>
          <w:p w14:paraId="0ADABD79" w14:textId="3D1132C4" w:rsidR="003B4447" w:rsidRDefault="003B4447">
            <w:pPr>
              <w:spacing w:after="0"/>
              <w:ind w:left="6"/>
            </w:pPr>
          </w:p>
        </w:tc>
      </w:tr>
      <w:tr w:rsidR="003B4447" w14:paraId="6E267D58" w14:textId="77777777">
        <w:trPr>
          <w:trHeight w:val="35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FFF3" w14:textId="77777777" w:rsidR="003B4447" w:rsidRDefault="003B444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BE0E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0270" w14:textId="77777777" w:rsidR="003B4447" w:rsidRDefault="003B4447"/>
        </w:tc>
      </w:tr>
      <w:tr w:rsidR="003B4447" w14:paraId="0B4175DB" w14:textId="77777777" w:rsidTr="00CA176F">
        <w:trPr>
          <w:trHeight w:val="274"/>
        </w:trPr>
        <w:tc>
          <w:tcPr>
            <w:tcW w:w="27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8025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 xml:space="preserve">Week 6 </w:t>
            </w:r>
            <w:r>
              <w:t xml:space="preserve">  </w:t>
            </w:r>
          </w:p>
          <w:p w14:paraId="7C77E9EC" w14:textId="24B7B147" w:rsidR="003B4447" w:rsidRDefault="00CA176F">
            <w:pPr>
              <w:spacing w:after="0"/>
              <w:ind w:left="10"/>
            </w:pPr>
            <w:r>
              <w:rPr>
                <w:b/>
              </w:rPr>
              <w:t>September 25, 26</w:t>
            </w:r>
            <w:r>
              <w:rPr>
                <w:b/>
              </w:rPr>
              <w:t xml:space="preserve"> </w:t>
            </w:r>
          </w:p>
          <w:p w14:paraId="1F5604D0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332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14:paraId="42035FA0" w14:textId="45002813" w:rsidR="003B4447" w:rsidRPr="00CA176F" w:rsidRDefault="00CA176F">
            <w:pPr>
              <w:spacing w:after="0"/>
              <w:ind w:left="5"/>
              <w:jc w:val="both"/>
            </w:pPr>
            <w:r w:rsidRPr="00CA176F">
              <w:rPr>
                <w:b/>
              </w:rPr>
              <w:t>AL</w:t>
            </w:r>
            <w:r w:rsidRPr="00CA176F">
              <w:rPr>
                <w:b/>
              </w:rPr>
              <w:t xml:space="preserve">L </w:t>
            </w:r>
            <w:r w:rsidRPr="00CA176F">
              <w:rPr>
                <w:b/>
              </w:rPr>
              <w:t>STUDENTS AT CLINICAL SIT</w:t>
            </w:r>
            <w:r w:rsidRPr="00CA176F">
              <w:rPr>
                <w:b/>
              </w:rPr>
              <w:t>ES</w:t>
            </w:r>
            <w:r>
              <w:rPr>
                <w:b/>
              </w:rPr>
              <w:t xml:space="preserve"> #1</w:t>
            </w:r>
          </w:p>
        </w:tc>
        <w:tc>
          <w:tcPr>
            <w:tcW w:w="999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86295" w14:textId="77777777" w:rsidR="003B4447" w:rsidRPr="00CA176F" w:rsidRDefault="00CA176F">
            <w:pPr>
              <w:spacing w:after="0"/>
            </w:pPr>
            <w:r w:rsidRPr="00CA176F">
              <w:t xml:space="preserve"> </w:t>
            </w:r>
          </w:p>
          <w:p w14:paraId="236A9F5C" w14:textId="77777777" w:rsidR="003B4447" w:rsidRPr="00CA176F" w:rsidRDefault="00CA176F">
            <w:pPr>
              <w:spacing w:after="0"/>
              <w:ind w:right="-8"/>
              <w:jc w:val="right"/>
            </w:pPr>
            <w:r w:rsidRPr="00CA176F">
              <w:t xml:space="preserve"> </w:t>
            </w:r>
          </w:p>
        </w:tc>
        <w:tc>
          <w:tcPr>
            <w:tcW w:w="36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0D01" w14:textId="77777777" w:rsidR="00CA176F" w:rsidRDefault="00CA176F" w:rsidP="00CA176F">
            <w:pPr>
              <w:spacing w:after="0"/>
              <w:ind w:left="6"/>
            </w:pPr>
            <w:r>
              <w:t xml:space="preserve">DHAT 1 </w:t>
            </w:r>
          </w:p>
          <w:p w14:paraId="4C704CDC" w14:textId="60C83965" w:rsidR="003B4447" w:rsidRDefault="00CA176F">
            <w:pPr>
              <w:spacing w:after="0"/>
              <w:ind w:left="6"/>
            </w:pPr>
            <w:r>
              <w:t>Journal 6</w:t>
            </w:r>
          </w:p>
        </w:tc>
      </w:tr>
      <w:tr w:rsidR="003B4447" w14:paraId="7E38006D" w14:textId="77777777" w:rsidTr="00CA176F">
        <w:trPr>
          <w:trHeight w:val="5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158B" w14:textId="77777777" w:rsidR="003B4447" w:rsidRDefault="003B4447"/>
        </w:tc>
        <w:tc>
          <w:tcPr>
            <w:tcW w:w="332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36E5E2C" w14:textId="062D7F74" w:rsidR="003B4447" w:rsidRDefault="003B4447">
            <w:pPr>
              <w:spacing w:after="0"/>
              <w:ind w:left="5" w:right="-1315"/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C1F8E4F" w14:textId="77777777" w:rsidR="003B4447" w:rsidRDefault="003B444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33BBF" w14:textId="77777777" w:rsidR="003B4447" w:rsidRDefault="003B4447"/>
        </w:tc>
      </w:tr>
      <w:tr w:rsidR="003B4447" w14:paraId="595D913B" w14:textId="77777777" w:rsidTr="00CA176F">
        <w:trPr>
          <w:trHeight w:val="1088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40F8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7</w:t>
            </w:r>
            <w:r>
              <w:t xml:space="preserve">  </w:t>
            </w:r>
          </w:p>
          <w:p w14:paraId="3E4A4F2C" w14:textId="06B20548" w:rsidR="003B4447" w:rsidRDefault="00CA176F">
            <w:pPr>
              <w:spacing w:after="0"/>
              <w:ind w:left="10"/>
            </w:pPr>
            <w:r>
              <w:rPr>
                <w:b/>
              </w:rPr>
              <w:t>October 2</w:t>
            </w:r>
            <w:r>
              <w:rPr>
                <w:b/>
              </w:rPr>
              <w:t>, 3</w:t>
            </w:r>
            <w:r>
              <w:t xml:space="preserve">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2619" w14:textId="665DC34A" w:rsidR="003B4447" w:rsidRDefault="00CA176F">
            <w:pPr>
              <w:spacing w:after="0"/>
              <w:ind w:left="5"/>
            </w:pPr>
            <w:r>
              <w:rPr>
                <w:b/>
              </w:rPr>
              <w:t>ALL STUDENTS AT CLINICAL SITES</w:t>
            </w:r>
            <w:r>
              <w:t xml:space="preserve">  #2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6221" w14:textId="74A6C16D" w:rsidR="003B4447" w:rsidRDefault="00CA176F">
            <w:pPr>
              <w:spacing w:after="0"/>
              <w:ind w:left="6"/>
            </w:pPr>
            <w:r>
              <w:t>DHAT 2</w:t>
            </w:r>
            <w:r>
              <w:t xml:space="preserve"> </w:t>
            </w:r>
          </w:p>
          <w:p w14:paraId="336745AF" w14:textId="77777777" w:rsidR="003B4447" w:rsidRDefault="00CA176F">
            <w:pPr>
              <w:spacing w:after="0"/>
              <w:ind w:left="6"/>
            </w:pPr>
            <w:r>
              <w:t xml:space="preserve">  </w:t>
            </w:r>
          </w:p>
          <w:p w14:paraId="1BE91F2C" w14:textId="4D09ACD7" w:rsidR="003B4447" w:rsidRDefault="00CA176F">
            <w:pPr>
              <w:spacing w:after="0"/>
              <w:ind w:left="6"/>
            </w:pPr>
            <w:r>
              <w:t>Complete midterm clinical self-</w:t>
            </w:r>
            <w:r>
              <w:t>eval</w:t>
            </w:r>
          </w:p>
        </w:tc>
      </w:tr>
      <w:tr w:rsidR="003B4447" w14:paraId="3FE30231" w14:textId="77777777" w:rsidTr="00CA176F">
        <w:trPr>
          <w:trHeight w:val="821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71C0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8</w:t>
            </w:r>
            <w:r>
              <w:t xml:space="preserve">  </w:t>
            </w:r>
          </w:p>
          <w:p w14:paraId="1AADD37B" w14:textId="43D4D48A" w:rsidR="003B4447" w:rsidRDefault="00CA176F">
            <w:pPr>
              <w:spacing w:after="0"/>
              <w:ind w:left="10"/>
            </w:pPr>
            <w:r>
              <w:rPr>
                <w:b/>
              </w:rPr>
              <w:t>October 9</w:t>
            </w:r>
            <w:r>
              <w:rPr>
                <w:b/>
              </w:rPr>
              <w:t>, 10</w:t>
            </w:r>
            <w:r>
              <w:t xml:space="preserve"> </w:t>
            </w:r>
          </w:p>
          <w:p w14:paraId="1996CB8F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BF76D" w14:textId="18BED6F9" w:rsidR="003B4447" w:rsidRDefault="00CA176F">
            <w:pPr>
              <w:spacing w:after="0"/>
              <w:ind w:left="5"/>
            </w:pPr>
            <w:r>
              <w:rPr>
                <w:b/>
              </w:rPr>
              <w:t>ALL STUDENTS AT CLINICAL SITES</w:t>
            </w:r>
            <w:r>
              <w:t xml:space="preserve">  #3</w:t>
            </w:r>
          </w:p>
          <w:p w14:paraId="6B1FFF90" w14:textId="77777777" w:rsidR="003B4447" w:rsidRDefault="00CA176F">
            <w:pPr>
              <w:spacing w:after="0"/>
              <w:ind w:left="5"/>
            </w:pPr>
            <w:r>
              <w:t xml:space="preserve"> </w:t>
            </w:r>
          </w:p>
          <w:p w14:paraId="459C37E4" w14:textId="5E323FE7" w:rsidR="003B4447" w:rsidRDefault="00CA176F">
            <w:pPr>
              <w:spacing w:after="0"/>
              <w:ind w:left="5"/>
            </w:pPr>
            <w:r>
              <w:t>Midterm evaluations at clinical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18F3FB" w14:textId="21849940" w:rsidR="003B4447" w:rsidRDefault="00CA176F">
            <w:pPr>
              <w:tabs>
                <w:tab w:val="center" w:pos="339"/>
                <w:tab w:val="center" w:pos="674"/>
              </w:tabs>
              <w:spacing w:after="192"/>
            </w:pPr>
            <w:r>
              <w:tab/>
            </w:r>
            <w:r>
              <w:t>DHAT 3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  <w:p w14:paraId="7954A8F7" w14:textId="77777777" w:rsidR="003B4447" w:rsidRDefault="00CA176F">
            <w:pPr>
              <w:spacing w:after="0"/>
              <w:ind w:left="6"/>
            </w:pPr>
            <w:r>
              <w:t xml:space="preserve"> </w:t>
            </w:r>
          </w:p>
        </w:tc>
      </w:tr>
      <w:tr w:rsidR="003B4447" w14:paraId="102A0DD9" w14:textId="77777777" w:rsidTr="00CA176F">
        <w:trPr>
          <w:trHeight w:val="824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F263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lastRenderedPageBreak/>
              <w:t xml:space="preserve">Week 9 </w:t>
            </w:r>
            <w:r>
              <w:t xml:space="preserve">  </w:t>
            </w:r>
          </w:p>
          <w:p w14:paraId="317A789D" w14:textId="52ED8912" w:rsidR="003B4447" w:rsidRDefault="00CA176F">
            <w:pPr>
              <w:spacing w:after="0"/>
              <w:ind w:left="10"/>
            </w:pPr>
            <w:r>
              <w:rPr>
                <w:b/>
              </w:rPr>
              <w:t>October 16</w:t>
            </w:r>
            <w:r>
              <w:rPr>
                <w:b/>
              </w:rPr>
              <w:t>, 17</w:t>
            </w:r>
            <w:r>
              <w:t xml:space="preserve"> </w:t>
            </w:r>
          </w:p>
          <w:p w14:paraId="4271DECD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3F0F" w14:textId="77777777" w:rsidR="003B4447" w:rsidRDefault="00CA176F">
            <w:pPr>
              <w:spacing w:after="0"/>
              <w:ind w:left="5"/>
            </w:pPr>
            <w:r>
              <w:rPr>
                <w:b/>
              </w:rPr>
              <w:t>NO CLINICAL – ENJOY YOUR FALL BREAK</w:t>
            </w:r>
            <w:r>
              <w:t xml:space="preserve">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DB18" w14:textId="77777777" w:rsidR="003B4447" w:rsidRDefault="003B4447"/>
        </w:tc>
      </w:tr>
      <w:tr w:rsidR="003B4447" w14:paraId="01037E27" w14:textId="77777777" w:rsidTr="00CA176F">
        <w:trPr>
          <w:trHeight w:val="1089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2076A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10</w:t>
            </w:r>
            <w:r>
              <w:t xml:space="preserve">  </w:t>
            </w:r>
          </w:p>
          <w:p w14:paraId="23C32F39" w14:textId="271C9A0E" w:rsidR="003B4447" w:rsidRDefault="00CA176F">
            <w:pPr>
              <w:spacing w:after="0"/>
              <w:ind w:left="10"/>
            </w:pPr>
            <w:r>
              <w:rPr>
                <w:b/>
              </w:rPr>
              <w:t>October 23</w:t>
            </w:r>
            <w:r>
              <w:rPr>
                <w:b/>
              </w:rPr>
              <w:t>, 24</w:t>
            </w:r>
            <w:r>
              <w:t xml:space="preserve"> </w:t>
            </w:r>
          </w:p>
          <w:p w14:paraId="11F75CA6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15F5" w14:textId="66708AAC" w:rsidR="003B4447" w:rsidRDefault="00CA176F">
            <w:pPr>
              <w:spacing w:after="0"/>
              <w:ind w:left="5"/>
            </w:pPr>
            <w:r>
              <w:rPr>
                <w:b/>
              </w:rPr>
              <w:t xml:space="preserve">ALL STUDENTS AT CLINICAL </w:t>
            </w:r>
            <w:r w:rsidRPr="00CA176F">
              <w:rPr>
                <w:b/>
              </w:rPr>
              <w:t>SITES</w:t>
            </w:r>
            <w:r w:rsidRPr="00CA176F">
              <w:rPr>
                <w:b/>
              </w:rPr>
              <w:t xml:space="preserve"> #4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9470C" w14:textId="321F0DC9" w:rsidR="003B4447" w:rsidRDefault="00CA176F">
            <w:pPr>
              <w:spacing w:after="0"/>
              <w:ind w:left="6"/>
            </w:pPr>
            <w:r>
              <w:t>DHAT 4</w:t>
            </w:r>
            <w:r>
              <w:t xml:space="preserve"> </w:t>
            </w:r>
          </w:p>
          <w:p w14:paraId="7DC7788A" w14:textId="77777777" w:rsidR="003B4447" w:rsidRDefault="00CA176F">
            <w:pPr>
              <w:spacing w:after="0"/>
              <w:ind w:left="6"/>
            </w:pPr>
            <w:r>
              <w:t xml:space="preserve"> </w:t>
            </w:r>
          </w:p>
          <w:p w14:paraId="68683699" w14:textId="311833D7" w:rsidR="003B4447" w:rsidRDefault="00CA176F">
            <w:pPr>
              <w:spacing w:after="0"/>
              <w:ind w:left="6"/>
            </w:pPr>
            <w:r>
              <w:t xml:space="preserve">Care Plan </w:t>
            </w:r>
            <w:r>
              <w:t>with THREE nursing diagnoses due by 10/26</w:t>
            </w:r>
            <w:r>
              <w:t>/24</w:t>
            </w:r>
            <w:r>
              <w:t xml:space="preserve"> 11:59pm  </w:t>
            </w:r>
          </w:p>
        </w:tc>
      </w:tr>
      <w:tr w:rsidR="003B4447" w14:paraId="431B2215" w14:textId="77777777" w:rsidTr="00CA176F">
        <w:trPr>
          <w:trHeight w:val="82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473A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11</w:t>
            </w:r>
            <w:r>
              <w:t xml:space="preserve">  </w:t>
            </w:r>
          </w:p>
          <w:p w14:paraId="11B86A98" w14:textId="2A377D5F" w:rsidR="003B4447" w:rsidRDefault="00CA176F">
            <w:pPr>
              <w:spacing w:after="0"/>
              <w:ind w:left="10"/>
            </w:pPr>
            <w:r>
              <w:rPr>
                <w:b/>
              </w:rPr>
              <w:t>Octo</w:t>
            </w:r>
            <w:r>
              <w:rPr>
                <w:b/>
              </w:rPr>
              <w:t>ber 30</w:t>
            </w:r>
            <w:r>
              <w:rPr>
                <w:b/>
              </w:rPr>
              <w:t>, 31</w:t>
            </w:r>
            <w:r>
              <w:t xml:space="preserve"> </w:t>
            </w:r>
          </w:p>
          <w:p w14:paraId="6ADE053C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BB97" w14:textId="20CBD874" w:rsidR="003B4447" w:rsidRDefault="00CA176F">
            <w:pPr>
              <w:spacing w:after="0"/>
              <w:ind w:left="5"/>
            </w:pPr>
            <w:r>
              <w:rPr>
                <w:b/>
              </w:rPr>
              <w:t xml:space="preserve">ALL STUDENTS AT CLINICAL </w:t>
            </w:r>
            <w:r w:rsidRPr="00CA176F">
              <w:rPr>
                <w:b/>
              </w:rPr>
              <w:t>SITES</w:t>
            </w:r>
            <w:r w:rsidRPr="00CA176F">
              <w:rPr>
                <w:b/>
              </w:rPr>
              <w:t xml:space="preserve"> #5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8862B" w14:textId="52C5F74B" w:rsidR="003B4447" w:rsidRDefault="00CA176F">
            <w:pPr>
              <w:spacing w:after="38"/>
              <w:ind w:left="6"/>
            </w:pPr>
            <w:r>
              <w:t>DHAT 5</w:t>
            </w:r>
            <w:r>
              <w:t xml:space="preserve"> </w:t>
            </w:r>
          </w:p>
          <w:p w14:paraId="709FF230" w14:textId="77777777" w:rsidR="003B4447" w:rsidRDefault="00CA176F">
            <w:pPr>
              <w:spacing w:after="0"/>
              <w:ind w:left="6"/>
            </w:pPr>
            <w:r>
              <w:t xml:space="preserve">  </w:t>
            </w:r>
          </w:p>
        </w:tc>
      </w:tr>
      <w:tr w:rsidR="003B4447" w14:paraId="758E13A6" w14:textId="77777777" w:rsidTr="00CA176F">
        <w:trPr>
          <w:trHeight w:val="824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6935" w14:textId="77777777" w:rsidR="003B4447" w:rsidRDefault="00CA176F">
            <w:pPr>
              <w:spacing w:after="0"/>
              <w:ind w:left="10"/>
            </w:pPr>
            <w:r>
              <w:rPr>
                <w:b/>
              </w:rPr>
              <w:t>Week 12</w:t>
            </w:r>
            <w:r>
              <w:t xml:space="preserve">  </w:t>
            </w:r>
          </w:p>
          <w:p w14:paraId="688BC71B" w14:textId="6C03C3E3" w:rsidR="003B4447" w:rsidRDefault="00CA176F">
            <w:pPr>
              <w:spacing w:after="0"/>
              <w:ind w:left="10"/>
            </w:pPr>
            <w:r>
              <w:rPr>
                <w:b/>
              </w:rPr>
              <w:t>November 6</w:t>
            </w:r>
            <w:r>
              <w:rPr>
                <w:b/>
              </w:rPr>
              <w:t>, 7</w:t>
            </w:r>
          </w:p>
          <w:p w14:paraId="55624122" w14:textId="77777777" w:rsidR="003B4447" w:rsidRDefault="00CA176F">
            <w:pPr>
              <w:spacing w:after="0"/>
              <w:ind w:left="10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9C87" w14:textId="75FE50E6" w:rsidR="003B4447" w:rsidRDefault="00CA176F">
            <w:pPr>
              <w:spacing w:after="0"/>
              <w:ind w:left="5"/>
            </w:pPr>
            <w:r>
              <w:rPr>
                <w:b/>
              </w:rPr>
              <w:t xml:space="preserve">ALL STUDENTS AT CLINICAL </w:t>
            </w:r>
            <w:r w:rsidRPr="00CA176F">
              <w:rPr>
                <w:b/>
              </w:rPr>
              <w:t>SITES</w:t>
            </w:r>
            <w:r w:rsidRPr="00CA176F">
              <w:rPr>
                <w:b/>
              </w:rPr>
              <w:t xml:space="preserve"> #6</w:t>
            </w:r>
            <w:r>
              <w:t xml:space="preserve">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C574" w14:textId="1D47A9CB" w:rsidR="003B4447" w:rsidRDefault="00CA176F">
            <w:pPr>
              <w:spacing w:after="0"/>
              <w:ind w:left="6"/>
            </w:pPr>
            <w:r>
              <w:t>DHAT 6</w:t>
            </w:r>
            <w:r>
              <w:t xml:space="preserve"> </w:t>
            </w:r>
          </w:p>
          <w:p w14:paraId="2BF1C7E3" w14:textId="77777777" w:rsidR="003B4447" w:rsidRDefault="00CA176F">
            <w:pPr>
              <w:spacing w:after="0"/>
              <w:ind w:left="6"/>
            </w:pPr>
            <w:r>
              <w:t xml:space="preserve"> </w:t>
            </w:r>
          </w:p>
        </w:tc>
      </w:tr>
      <w:tr w:rsidR="003B4447" w14:paraId="5F75B1A0" w14:textId="77777777" w:rsidTr="00CA176F">
        <w:trPr>
          <w:trHeight w:val="552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F792" w14:textId="77777777" w:rsidR="00CA176F" w:rsidRDefault="00CA176F" w:rsidP="00CA176F">
            <w:pPr>
              <w:spacing w:after="0"/>
              <w:ind w:left="4"/>
            </w:pPr>
            <w:r>
              <w:rPr>
                <w:b/>
              </w:rPr>
              <w:t>Week 13</w:t>
            </w:r>
            <w:r>
              <w:t xml:space="preserve">  </w:t>
            </w:r>
          </w:p>
          <w:p w14:paraId="55EB88C2" w14:textId="7DF3A31A" w:rsidR="00CA176F" w:rsidRDefault="00CA176F" w:rsidP="00CA176F">
            <w:pPr>
              <w:spacing w:after="0"/>
              <w:ind w:left="4"/>
            </w:pPr>
            <w:r>
              <w:rPr>
                <w:b/>
              </w:rPr>
              <w:t>November 1</w:t>
            </w:r>
            <w:r>
              <w:rPr>
                <w:b/>
              </w:rPr>
              <w:t>3</w:t>
            </w:r>
            <w:r>
              <w:rPr>
                <w:b/>
              </w:rPr>
              <w:t>, 1</w:t>
            </w:r>
            <w:r>
              <w:rPr>
                <w:b/>
              </w:rPr>
              <w:t>4</w:t>
            </w:r>
            <w:r>
              <w:t xml:space="preserve"> </w:t>
            </w:r>
          </w:p>
          <w:p w14:paraId="6694AC62" w14:textId="77777777" w:rsidR="003B4447" w:rsidRDefault="003B4447"/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606C9" w14:textId="2E864BFA" w:rsidR="003B4447" w:rsidRDefault="00CA176F">
            <w:r>
              <w:rPr>
                <w:b/>
              </w:rPr>
              <w:t>ALL STUDENTS AT CLINICAL SITES</w:t>
            </w:r>
            <w:r>
              <w:rPr>
                <w:b/>
              </w:rPr>
              <w:t xml:space="preserve"> #7</w:t>
            </w:r>
            <w:r>
              <w:t xml:space="preserve">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4F65" w14:textId="5B8D442F" w:rsidR="003B4447" w:rsidRDefault="00CA176F">
            <w:pPr>
              <w:spacing w:after="0"/>
              <w:ind w:right="305"/>
            </w:pPr>
            <w:r>
              <w:t>DHAT 7</w:t>
            </w:r>
          </w:p>
        </w:tc>
      </w:tr>
      <w:tr w:rsidR="003B4447" w14:paraId="6B9CEB2A" w14:textId="77777777" w:rsidTr="00CA176F">
        <w:trPr>
          <w:trHeight w:val="1352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C4275" w14:textId="15B87C98" w:rsidR="003B4447" w:rsidRDefault="00CA176F">
            <w:pPr>
              <w:spacing w:after="0"/>
              <w:ind w:left="4"/>
            </w:pPr>
            <w:r>
              <w:rPr>
                <w:b/>
              </w:rPr>
              <w:t>Week 14</w:t>
            </w:r>
            <w:r>
              <w:t xml:space="preserve">  </w:t>
            </w:r>
          </w:p>
          <w:p w14:paraId="59FE5B98" w14:textId="7F05E60A" w:rsidR="003B4447" w:rsidRDefault="00CA176F">
            <w:pPr>
              <w:spacing w:after="0"/>
              <w:ind w:left="4"/>
            </w:pPr>
            <w:r>
              <w:rPr>
                <w:b/>
              </w:rPr>
              <w:t>November 20</w:t>
            </w:r>
            <w:r>
              <w:rPr>
                <w:b/>
              </w:rPr>
              <w:t>, 21</w:t>
            </w:r>
            <w:r>
              <w:t xml:space="preserve"> </w:t>
            </w:r>
          </w:p>
          <w:p w14:paraId="0E0CAEF0" w14:textId="77777777" w:rsidR="003B4447" w:rsidRDefault="00CA176F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E310" w14:textId="40B161CB" w:rsidR="003B4447" w:rsidRDefault="00CA176F">
            <w:pPr>
              <w:spacing w:after="0"/>
            </w:pPr>
            <w:r>
              <w:rPr>
                <w:b/>
              </w:rPr>
              <w:t>LAST DAY</w:t>
            </w:r>
            <w:r>
              <w:rPr>
                <w:b/>
              </w:rPr>
              <w:t xml:space="preserve"> AT CLINICAL </w:t>
            </w:r>
            <w:r w:rsidRPr="00CA176F">
              <w:rPr>
                <w:b/>
              </w:rPr>
              <w:t>SITES</w:t>
            </w:r>
            <w:r w:rsidRPr="00CA176F">
              <w:rPr>
                <w:b/>
              </w:rPr>
              <w:t xml:space="preserve"> #8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D19A" w14:textId="6325073A" w:rsidR="00CA176F" w:rsidRDefault="00CA176F">
            <w:pPr>
              <w:spacing w:after="0"/>
            </w:pPr>
            <w:r>
              <w:t>DHAT 8</w:t>
            </w:r>
          </w:p>
          <w:p w14:paraId="506C10E5" w14:textId="1E93250C" w:rsidR="00CA176F" w:rsidRDefault="00CA176F">
            <w:pPr>
              <w:spacing w:after="0"/>
            </w:pPr>
            <w:r>
              <w:t>Journal 7</w:t>
            </w:r>
          </w:p>
          <w:p w14:paraId="4179757C" w14:textId="3F37B9E0" w:rsidR="003B4447" w:rsidRDefault="00CA176F">
            <w:pPr>
              <w:spacing w:after="0"/>
            </w:pPr>
            <w:r>
              <w:t>Surgical Client Paper due by 11/</w:t>
            </w:r>
            <w:r>
              <w:t>2</w:t>
            </w:r>
            <w:r>
              <w:t>3/2</w:t>
            </w:r>
            <w:r>
              <w:t>4</w:t>
            </w:r>
            <w:r>
              <w:t xml:space="preserve"> 11:59pm</w:t>
            </w:r>
          </w:p>
        </w:tc>
      </w:tr>
      <w:tr w:rsidR="003B4447" w14:paraId="64162D25" w14:textId="77777777" w:rsidTr="00CA176F">
        <w:trPr>
          <w:trHeight w:val="821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69148" w14:textId="04DBFAAE" w:rsidR="003B4447" w:rsidRDefault="00CA176F">
            <w:pPr>
              <w:spacing w:after="0"/>
              <w:ind w:left="4"/>
            </w:pPr>
            <w:r>
              <w:rPr>
                <w:b/>
              </w:rPr>
              <w:t>Week 15</w:t>
            </w:r>
            <w:r>
              <w:t xml:space="preserve">  </w:t>
            </w:r>
          </w:p>
          <w:p w14:paraId="77306E10" w14:textId="152CC9B2" w:rsidR="003B4447" w:rsidRDefault="00CA176F">
            <w:pPr>
              <w:spacing w:after="0"/>
              <w:ind w:left="4"/>
            </w:pPr>
            <w:r>
              <w:rPr>
                <w:b/>
              </w:rPr>
              <w:t>November 27</w:t>
            </w:r>
            <w:r>
              <w:rPr>
                <w:b/>
              </w:rPr>
              <w:t>, 28</w:t>
            </w:r>
            <w:r>
              <w:t xml:space="preserve"> </w:t>
            </w:r>
          </w:p>
          <w:p w14:paraId="17FB6635" w14:textId="77777777" w:rsidR="003B4447" w:rsidRDefault="00CA176F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C59D" w14:textId="77777777" w:rsidR="003B4447" w:rsidRDefault="00CA176F">
            <w:pPr>
              <w:spacing w:after="0"/>
            </w:pPr>
            <w:r>
              <w:rPr>
                <w:b/>
              </w:rPr>
              <w:t>NO CLINICAL- HAPPY THANKSGIVING</w:t>
            </w:r>
            <w:r>
              <w:t xml:space="preserve">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A5BD" w14:textId="77777777" w:rsidR="003B4447" w:rsidRDefault="00CA176F">
            <w:pPr>
              <w:spacing w:after="0"/>
            </w:pPr>
            <w:r>
              <w:t xml:space="preserve">Client </w:t>
            </w:r>
            <w:r>
              <w:t>E</w:t>
            </w:r>
            <w:r>
              <w:t xml:space="preserve">ducation </w:t>
            </w:r>
            <w:r>
              <w:t>P</w:t>
            </w:r>
            <w:r>
              <w:t xml:space="preserve">rojects due </w:t>
            </w:r>
            <w:r>
              <w:t>by 11/30 to Canvas</w:t>
            </w:r>
          </w:p>
          <w:p w14:paraId="0D85E105" w14:textId="60F347B1" w:rsidR="00CA176F" w:rsidRDefault="00CA176F">
            <w:pPr>
              <w:spacing w:after="0"/>
            </w:pPr>
            <w:r>
              <w:t>F</w:t>
            </w:r>
            <w:r>
              <w:t xml:space="preserve">inal </w:t>
            </w:r>
            <w:r>
              <w:t>S</w:t>
            </w:r>
            <w:r>
              <w:t>elf-</w:t>
            </w:r>
            <w:r>
              <w:t>E</w:t>
            </w:r>
            <w:r>
              <w:t xml:space="preserve">val, </w:t>
            </w:r>
            <w:r>
              <w:t>C</w:t>
            </w:r>
            <w:r>
              <w:t xml:space="preserve">linical </w:t>
            </w:r>
            <w:r>
              <w:t>S</w:t>
            </w:r>
            <w:r>
              <w:t xml:space="preserve">ite </w:t>
            </w:r>
            <w:r>
              <w:t>E</w:t>
            </w:r>
            <w:r>
              <w:t>val and SMART Evaluation</w:t>
            </w:r>
            <w:r>
              <w:t xml:space="preserve"> due 11/30</w:t>
            </w:r>
          </w:p>
        </w:tc>
      </w:tr>
      <w:tr w:rsidR="003B4447" w14:paraId="7893B815" w14:textId="77777777" w:rsidTr="00CA176F">
        <w:trPr>
          <w:trHeight w:val="82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EC45A" w14:textId="76693AF0" w:rsidR="003B4447" w:rsidRDefault="00CA176F">
            <w:pPr>
              <w:spacing w:after="0"/>
              <w:ind w:left="4"/>
            </w:pPr>
            <w:r>
              <w:rPr>
                <w:b/>
              </w:rPr>
              <w:t>Week 16</w:t>
            </w:r>
            <w:r>
              <w:t xml:space="preserve">  </w:t>
            </w:r>
          </w:p>
          <w:p w14:paraId="344F775B" w14:textId="1DCC5A1D" w:rsidR="003B4447" w:rsidRDefault="00CA176F">
            <w:pPr>
              <w:spacing w:after="0"/>
              <w:ind w:left="4"/>
            </w:pPr>
            <w:r>
              <w:rPr>
                <w:b/>
              </w:rPr>
              <w:t xml:space="preserve">Dec </w:t>
            </w:r>
            <w:r>
              <w:rPr>
                <w:b/>
              </w:rPr>
              <w:t xml:space="preserve"> 4, 5</w:t>
            </w:r>
            <w:r>
              <w:t xml:space="preserve"> </w:t>
            </w:r>
          </w:p>
          <w:p w14:paraId="67A29C8C" w14:textId="77777777" w:rsidR="003B4447" w:rsidRDefault="00CA176F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936E" w14:textId="11394953" w:rsidR="003B4447" w:rsidRDefault="00CA176F">
            <w:pPr>
              <w:spacing w:after="0"/>
            </w:pPr>
            <w:r>
              <w:rPr>
                <w:b/>
              </w:rPr>
              <w:t xml:space="preserve">SIM, EDUC Project Presentations, </w:t>
            </w:r>
            <w:r>
              <w:rPr>
                <w:b/>
              </w:rPr>
              <w:t>FINAL EVALUATIONS on Campus</w:t>
            </w:r>
            <w:r>
              <w:rPr>
                <w:b/>
              </w:rPr>
              <w:t xml:space="preserve">  </w:t>
            </w:r>
          </w:p>
          <w:p w14:paraId="4E90C45E" w14:textId="77777777" w:rsidR="003B4447" w:rsidRDefault="00CA176F">
            <w:pPr>
              <w:spacing w:after="0"/>
            </w:pPr>
            <w:r>
              <w:t xml:space="preserve">  </w:t>
            </w:r>
          </w:p>
          <w:p w14:paraId="22CA2916" w14:textId="77777777" w:rsidR="003B4447" w:rsidRDefault="00CA176F">
            <w:pPr>
              <w:spacing w:after="0"/>
            </w:pPr>
            <w:r>
              <w:t xml:space="preserve">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6E9CA" w14:textId="62E721B2" w:rsidR="003B4447" w:rsidRDefault="00CA176F">
            <w:pPr>
              <w:spacing w:after="0"/>
            </w:pPr>
            <w:r>
              <w:tab/>
              <w:t xml:space="preserve">  </w:t>
            </w:r>
          </w:p>
        </w:tc>
      </w:tr>
      <w:tr w:rsidR="003B4447" w14:paraId="7C2DC8A8" w14:textId="77777777" w:rsidTr="00CA176F">
        <w:trPr>
          <w:trHeight w:val="556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E554" w14:textId="2B73BBF2" w:rsidR="003B4447" w:rsidRDefault="00CA176F">
            <w:pPr>
              <w:spacing w:after="0"/>
              <w:ind w:left="4"/>
            </w:pPr>
            <w:r>
              <w:rPr>
                <w:b/>
              </w:rPr>
              <w:t>Week 17</w:t>
            </w:r>
            <w:r>
              <w:t xml:space="preserve">  </w:t>
            </w:r>
          </w:p>
          <w:p w14:paraId="54AFB057" w14:textId="23FA3F83" w:rsidR="003B4447" w:rsidRDefault="00CA176F">
            <w:pPr>
              <w:spacing w:after="0"/>
              <w:ind w:left="4"/>
            </w:pPr>
            <w:r>
              <w:rPr>
                <w:b/>
              </w:rPr>
              <w:t>Dec</w:t>
            </w:r>
            <w:r>
              <w:rPr>
                <w:b/>
              </w:rPr>
              <w:t xml:space="preserve"> 9-13</w:t>
            </w:r>
            <w:r>
              <w:t xml:space="preserve">  </w:t>
            </w:r>
          </w:p>
        </w:tc>
        <w:tc>
          <w:tcPr>
            <w:tcW w:w="4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D7DD" w14:textId="77777777" w:rsidR="003B4447" w:rsidRDefault="00CA176F">
            <w:pPr>
              <w:spacing w:after="0"/>
            </w:pPr>
            <w:r>
              <w:rPr>
                <w:b/>
              </w:rPr>
              <w:t>FINALS WEEK – NO CLINICAL</w:t>
            </w:r>
            <w:r>
              <w:t xml:space="preserve"> </w:t>
            </w:r>
          </w:p>
          <w:p w14:paraId="4EC22675" w14:textId="77777777" w:rsidR="003B4447" w:rsidRDefault="00CA176F">
            <w:pPr>
              <w:spacing w:after="0"/>
            </w:pPr>
            <w:r>
              <w:t xml:space="preserve">  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A2302" w14:textId="77777777" w:rsidR="003B4447" w:rsidRDefault="003B4447"/>
        </w:tc>
      </w:tr>
    </w:tbl>
    <w:p w14:paraId="0377D96F" w14:textId="77777777" w:rsidR="003B4447" w:rsidRDefault="00CA176F">
      <w:pPr>
        <w:spacing w:after="0"/>
      </w:pPr>
      <w:r>
        <w:t xml:space="preserve">   </w:t>
      </w:r>
    </w:p>
    <w:p w14:paraId="27DD294E" w14:textId="77777777" w:rsidR="003B4447" w:rsidRDefault="00CA176F">
      <w:pPr>
        <w:numPr>
          <w:ilvl w:val="0"/>
          <w:numId w:val="1"/>
        </w:numPr>
        <w:spacing w:after="14" w:line="240" w:lineRule="auto"/>
        <w:ind w:hanging="360"/>
      </w:pPr>
      <w:r>
        <w:rPr>
          <w:b/>
        </w:rPr>
        <w:t>Simulation</w:t>
      </w:r>
      <w:r>
        <w:t xml:space="preserve"> </w:t>
      </w:r>
      <w:r>
        <w:t xml:space="preserve">dates for each clinical group will be assigned at the beginning of the semester. Simulation is on campus in the SON Skills Lab </w:t>
      </w:r>
    </w:p>
    <w:p w14:paraId="6A864EBB" w14:textId="1EEA5F7A" w:rsidR="003B4447" w:rsidRDefault="00CA176F">
      <w:pPr>
        <w:numPr>
          <w:ilvl w:val="0"/>
          <w:numId w:val="1"/>
        </w:numPr>
        <w:spacing w:after="14" w:line="240" w:lineRule="auto"/>
        <w:ind w:hanging="360"/>
      </w:pPr>
      <w:r>
        <w:rPr>
          <w:b/>
        </w:rPr>
        <w:t>Skills check off retakes</w:t>
      </w:r>
      <w:r>
        <w:t xml:space="preserve"> must be completed within 24 hours</w:t>
      </w:r>
      <w:r>
        <w:t xml:space="preserve"> of the initial failed check off. It is the student’s responsibility t</w:t>
      </w:r>
      <w:r>
        <w:t xml:space="preserve">o collaborate with the professor to schedule their skills retake opportunity. </w:t>
      </w:r>
    </w:p>
    <w:sectPr w:rsidR="003B4447">
      <w:pgSz w:w="12240" w:h="15840"/>
      <w:pgMar w:top="726" w:right="1249" w:bottom="73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6394"/>
    <w:multiLevelType w:val="hybridMultilevel"/>
    <w:tmpl w:val="FF04F4F4"/>
    <w:lvl w:ilvl="0" w:tplc="C6DC6522">
      <w:start w:val="3"/>
      <w:numFmt w:val="decimal"/>
      <w:lvlText w:val="%1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DCA4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4CFC6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852DE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C7BA0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EDD34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21AB2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6BDC4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E2218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A13D0"/>
    <w:multiLevelType w:val="hybridMultilevel"/>
    <w:tmpl w:val="C046E780"/>
    <w:lvl w:ilvl="0" w:tplc="AD60CE54">
      <w:start w:val="1"/>
      <w:numFmt w:val="decimal"/>
      <w:lvlText w:val="%1)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C00A6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8D85E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86046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A4A6C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47C4E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4AB0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0FCCE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477A2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43232"/>
    <w:multiLevelType w:val="hybridMultilevel"/>
    <w:tmpl w:val="D17AC54E"/>
    <w:lvl w:ilvl="0" w:tplc="B52E20B0">
      <w:start w:val="1"/>
      <w:numFmt w:val="decimal"/>
      <w:lvlText w:val="%1)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845DE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2F75C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046C2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C103C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81D4A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A8D54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65372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08202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41CF6"/>
    <w:multiLevelType w:val="hybridMultilevel"/>
    <w:tmpl w:val="8378213E"/>
    <w:lvl w:ilvl="0" w:tplc="92CE4B78">
      <w:start w:val="1"/>
      <w:numFmt w:val="decimal"/>
      <w:lvlText w:val="%1)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621F6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A370E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C1E14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281EB2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ECE72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8A07A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5360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604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F2706B"/>
    <w:multiLevelType w:val="hybridMultilevel"/>
    <w:tmpl w:val="19928078"/>
    <w:lvl w:ilvl="0" w:tplc="F6E8D7E8">
      <w:start w:val="1"/>
      <w:numFmt w:val="decimal"/>
      <w:lvlText w:val="%1)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C48C4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2CE6E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258E2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3B2C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EE41A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E5820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B584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4E6C2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3735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0B2D12"/>
    <w:multiLevelType w:val="hybridMultilevel"/>
    <w:tmpl w:val="83086F72"/>
    <w:lvl w:ilvl="0" w:tplc="CA42E7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84F3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096F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0D42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6CD3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8DC7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838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0678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8084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9508AA"/>
    <w:multiLevelType w:val="hybridMultilevel"/>
    <w:tmpl w:val="1946F4C2"/>
    <w:lvl w:ilvl="0" w:tplc="7D2C8D70">
      <w:start w:val="1"/>
      <w:numFmt w:val="decimal"/>
      <w:lvlText w:val="%1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A96A">
      <w:start w:val="1"/>
      <w:numFmt w:val="lowerLetter"/>
      <w:lvlText w:val="%2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2DB4A">
      <w:start w:val="1"/>
      <w:numFmt w:val="lowerRoman"/>
      <w:lvlText w:val="%3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63F2C">
      <w:start w:val="1"/>
      <w:numFmt w:val="decimal"/>
      <w:lvlText w:val="%4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428E4">
      <w:start w:val="1"/>
      <w:numFmt w:val="lowerLetter"/>
      <w:lvlText w:val="%5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8EE1E">
      <w:start w:val="1"/>
      <w:numFmt w:val="lowerRoman"/>
      <w:lvlText w:val="%6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BE2">
      <w:start w:val="1"/>
      <w:numFmt w:val="decimal"/>
      <w:lvlText w:val="%7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0E5DDE">
      <w:start w:val="1"/>
      <w:numFmt w:val="lowerLetter"/>
      <w:lvlText w:val="%8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4B4EC">
      <w:start w:val="1"/>
      <w:numFmt w:val="lowerRoman"/>
      <w:lvlText w:val="%9"/>
      <w:lvlJc w:val="left"/>
      <w:pPr>
        <w:ind w:left="7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47"/>
    <w:rsid w:val="003B4447"/>
    <w:rsid w:val="00C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FF58D"/>
  <w15:docId w15:val="{E0D36FD9-D732-6C4B-A2B7-0194ABA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WILES</dc:creator>
  <cp:keywords/>
  <cp:lastModifiedBy>Microsoft Office User</cp:lastModifiedBy>
  <cp:revision>2</cp:revision>
  <dcterms:created xsi:type="dcterms:W3CDTF">2024-07-08T23:08:00Z</dcterms:created>
  <dcterms:modified xsi:type="dcterms:W3CDTF">2024-07-08T23:08:00Z</dcterms:modified>
</cp:coreProperties>
</file>